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№11988 (Мурманск) от 16 апреля 2020
</w:t>
      </w:r>
    </w:p>
    <w:p>
      <w:pPr/>
      <w:r>
        <w:rPr/>
        <w:t xml:space="preserve">Помогите с поиском источников для реферата  "Символизм, образы в творчестве Бальмонта".
Здравствуйте. Предлагаем Вам библиографический список:
Электронные ресурсы 
Быстрова, Т. А. "Три расцвета" Бальмонта и цветовой код русского символизма: введение в тему / Быстрова Т. А., Жиронкина О. А. // Вестник РГГУ. Серия: История. Филология. Культурология. Востоковедение. - 2010. - № 11 (54). - С. 130-137. – URL: https://www.elibrary.ru/item.asp?id=15133667 (дата обращения: 16.04.2020). – Режим доступа: научная электронная библиотека eLIBRARY.RU, после регистрации.
Крохина, Н. П. Архетип солнца в творчестве К. Д. Бальмонта / Крохина Н. П. // Известия Волгоградского государственного педагогического университета. - 2010. - № 10 (54). - С. 134-137. – URL: https://www.elibrary.ru/item.asp?id=15262666 (дата обращения: 16.04.2020). – Режим доступа: научная электронная библиотека eLIBRARY.RU, после регистрации.
Скок, Т. Н. Эволюция образа огня в лирике К. Бальмонта / Скок Т. Н. // Омский научный вестник. - 2007. - № 5 (59). - С. 125-129. – URL: https://www.elibrary.ru/item.asp?id=12515291 (дата обращения: 16.04.2020). – Режим доступа: научная электронная библиотека eLIBRARY.RU, после регистрации.
Соколова, Л. А. Мир цветов в поэзии К. Бальмонта: славянские традиции и авторская интерпретация / Соколова Л. А. // Вестник Новгородского государственного университета им. Ярослава Мудрого. - 2009. - № 52. - С. 74-78. – URL: https://www.elibrary.ru/item.asp?id=13059805 (дата обращения: 16.04.2020). – Режим доступа: научная электронная библиотека eLIBRARY.RU, после регистрации.
Тэтик, К. Лики городов в поэзии К. Д. Бальмонта / Тэтик К. // Ученые записки Худжандского государственного университета имени академика Б. Гафурова. Серия гуманитарно-общественных наук. - 2017. - № 2 (51). - С. 83-91. – URL: https://www.elibrary.ru/item.asp?id=29790900 (дата обращения: 16.04.2020). – Режим доступа: научная электронная библиотека eLIBRARY.RU, после регистрации.
Цыкунова, Г. В. Религиозные и философские идеи, мотивы, образы в художественном мире К. Д. Бальмонта : диссертация ... кандидата филологических наук : 10.01.01 / Цыкунова Галина Владимировна. - Москва, 2005. - 208 с. Автореферат диссертации. - URL: https://dlib.rsl.ru/01002973064 (дата обращения: 16.04.2020).
Шашнева, Е. Н. Образ дома и родного мира в прозе К. Д. Бальмонта / Шашнева Е. Н. // Вестник Нижегородского университета им. Н.И. Лобачевского. Серия: Социальные науки. - 2011. - № 2 (22). - С. 121-123. – URL: https://www.elibrary.ru/item.asp?id=16953371 (дата обращения: 16.04.2020). – Режим доступа: научная электронная библиотека eLIBRARY.RU, после регистрации.
Штырлина, Е. Г. Образ луны в поэтическом творчестве К. Д. Бальмонта / Штырлина Е. Г. // Филология и культура. - 2017. - № 3 (49). - С. 96-100. – URL: https://www.elibrary.ru/item.asp?id=30543319 (дата обращения: 16.04.2020).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Королева, К. А. Солярный символ в поэзии К. Д. Бальмонта / Королева К. А. // Литературоведение, лингвистика и коммуникативистика: направления и тенденции современных исследований : материалы II Всероссийской заочной научной конференции, Уфа, 12 февраля 2018 г. - Уфа, 2018. - С. 25-26.
Молчанова, Н. А. Звездное небо Константина Бальмонта / Молчанова Н. А. // Универсалии русской литературы : сборник статей. - Воронеж, 2013. - Вып. 5. - С. 289-297.
Фархутдинова, Ф. В. Радуга в поэтическом творчестве К. Д. Бальмонта: от слова к художественному концепту / Фархутдинова Ф. В., Соколова Л. А. // Известия высших учебных заведений. Серия: Гуманитарные науки. - 2014. - Т. 5, № 1. - С. 56-60.
Щербаков, С. А. Образ "мирового древа" в лирике Константина Бальмонта / Щербаков С. А. // Вестник Московского государственного университета леса - Лесной вестник. - 2013. - № 5. - С. 165-168.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2026-10-30T09:59:06+03:00</dcterms:created>
  <dcterms:modified xsi:type="dcterms:W3CDTF">2026-10-30T09:59:06+03:00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