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 () от 21 октября 2009
</w:t>
      </w:r>
    </w:p>
    <w:p>
      <w:pPr/>
      <w:r>
        <w:rPr/>
        <w:t xml:space="preserve">Прошу подобрать список литературы (2007-2009гг.)для подготовки реферата по теме "Всемирная торговая организация(ВТО): основные принципы регулирования внешнеторговой деятельности". Кроме описательной части необх. приложения к реферату (стат.и др.данные:в виде таблиц,диаграмм или др.наглядн.материала
Добрый день, Надежда. Предлагаем литературу по Вашему запросу:
Книги
65.584.3; В84 Всемирная торговая организация и национальные экономики. Опыт и проблемы : междунар. науч.-практ. конф. (Москва, 2001) : док. и материалы / Междунар. союз товаропроизводителей, Рос. союз товаропроизводителей и др. - М. : ЕврАзия, 2001. - 128 с. (1600528 - ХР)
65.428-803я73; Р61 Родыгина, Н. Ю. Организация и техника внешнеторговых операций : учеб. пособие / Н. Ю. Родыгина. – М. : Высш. образование, 2008. - 372 с. (1667980 - ЧЗ)
65.5я73; Р78 Ростовский, Ю. М. Внешнеэкономическая деятельность : учебник / Ю. М. Ростовский, В. Ю. Гречков. - 2-е изд., с изм. - М. : Экономистъ, 2007. - 588 с. : ил. (1648565 - ЧЗ ; 1648566 - АБ)
65.428-18; Щ30 Щебарова, Н. Н. Финансовые инструменты реализации внешнеторговой политики государства : монография / Н. Н. Щебарова, Н. Н. Морозов. - СПб. : Междунар. отношения, 2007. - 122 с. (1643265 - ХР ; 1643266 - АБ)
Статьи
Кембаев, Ж. М. Международная экономическая интеграция: разновидности и некоторые основные закономерности / Ж. М. Кембаев // Журнал российского права. - 2008. - N 10. - С. 109-117.
Портанский, А. П. ВТО: перспектива переговоров Дохийского раунда сохраняется / А. Портанский // Мировая экономика и международные отношения. - 2008. - N 12. - С. 65-73.
Сутырин, С. Ф. Перспективы развития международной торговой системы: вызовы для стран Латинской Америки / С. Ф. Сутырин, А. Г. Прокопова // Вестник Санкт-Петербургского университета. Сер. 5, Экономика. - 2007. - Вып. 4. - С. 103-109.
Электронные ресурсы (с текстами документов можно поработать в Зале электронных ресурсов на 3-м этаже библиотеки)
Шевченко, С. В. Присоединение России к Всемирной торговой организации: конкуренция, экономическая безопасность, российский рынок безопасности / С. В. Шевченко // Государство и право. - 2007. - N 3. - С. 83-89 ; То же [Электронный ресурс]. – Режим доступа: http://www.ebiblioteka.ru/searchresults/article.jsp?art=0&amp;id=11853347, регламентир. (22.10.09).
Новиков, М. М. Регулирование внешней торговли в условиях членства в ВТО [Электронный ресурс] : дис.... канд. экон. наук : 08.00.14 / Новиков Максим Михайлович - М., 2007. - 143 с. – Режим доступа: http://sigla.rsl.ru, регламентир. (22.10.09).
См. также ответ на запрос N 71.
Зав. ИБС Управления информационного обслуживания Л.Ф.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2026-10-17T13:50:00+03:00</dcterms:created>
  <dcterms:modified xsi:type="dcterms:W3CDTF">2026-10-17T13:50:00+03:00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