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№12186 (Мурманск) от 19 августа 2020
</w:t>
      </w:r>
    </w:p>
    <w:p>
      <w:pPr/>
      <w:r>
        <w:rPr/>
        <w:t xml:space="preserve">Здравствуйте, уважаемые библиографы ! Просьба подобрать литературу (книги и журналы ) за последние три года по теме "Интерактивные формы работы школы с родителями"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«Издательства Лань» доступна после онлайн-регистрации через электронный абонемент)
Баромыченко, В. Ф. Активные и интерактивные формы работы с родителями / Баромыченко В. Ф. // Информационно-образовательные и воспитательные стратегии в современной психологии и педагогике : сборник статей Международной научно-практической конференции, Уфа, 01 апреля 2019 г. - Уфа, 2019. - С. 8-10. – URL: https://www.elibrary.ru/item.asp?id=37191900 (дата обращения: 20.08.2020). – Режим доступа: научная электронная библиотека eLIBRARY.RU, после регистрации.
Богомолова, М. И. Интерактивные формы работы с родителями младших школьников / Богомолова М. И., Заиграева Н. В. // Начальная школа. - 2017. - № 10. - С. 14-17. – URL: https://www.elibrary.ru/item.asp?id=32502206 (дата обращения: 20.08.2020). – Режим доступа: научная электронная библиотека eLIBRARY.RU, после регистрации.
Бурунбаева, Л. Диагностика результативности интерактивных форм взаимодействия школы с родителями обучающихся подросткового возраста / Бурунбаева Л. // Международные научные студенческие чтения : материалы XV международной студенческой научной конференции, Омск, 19 мая 2017 г. / отв. ред. Д. Т. Караманукян. - Омск, 2018. - С. 199-204. – URL: https://www.elibrary.ru/item.asp?id=32419909 (дата обращения: 20.08.2020). – Режим доступа: научная электронная библиотека eLIBRARY.RU, после регистрации.
Воронина, Н. В. Интерактивные формы работы с родителями как фактор успешной социализации учащихся / Воронина Н. В., Комарова Е. В. // Информационно-коммуникационные технологии в педагогическом образовании. - 2019. - № 1. - С. 26-30. – URL: https://www.elibrary.ru/item.asp?id=36973104 (дата обращения: 20.08.2020). – Режим доступа: научная электронная библиотека eLIBRARY.RU, после регистрации.
Исаев, И. Ф. Педагогическая модель формирования отношений между педагогами, учащимися и их родителями в электронной образовательной среде образовательного учреждения / И. Ф. Исаев, Е. Н. Кролевецкая, Е. И. Ерошенкова // Научные ведомости Белгородского государственного университета. Серия: Гуманитарные науки. — 2017. — № 14. — С. 148-159. — URL: https://e.lanbook.com/journal/issue/301601 (дата обращения: 20.08.2020). — Режим доступа: электронно-библиотечная система «Издательства Лань», по подписке.
Краснослободцева, Л. И. Школа современного родителя - форма интерактивного взаимодействия педагогов гимназии с семьями обучающихся / Краснослободцева Л. И. // XIV Всероссийская научно-практическая конференция "Психология образования: вызовы и риски современного детства", Москва, 18-19 декабря 2018 г. : сборник материалов конференции. - Москва, 2018. - С. 114-116. – URL: https://www.elibrary.ru/item.asp?id=41529776 (дата обращения: 20.08.2020). – Режим доступа: научная электронная библиотека eLIBRARY.RU, после регистрации.
Челпаченко, Т. В. Особенности реализации технологий сотрудничества общеобразовательной организации с семьей / Челпаченко Т. В. // Вопросы педагогики. - 2019. - № 9, ч. 1. - С. 144-148. – URL: https://www.elibrary.ru/item.asp?id=39546037 (дата обращения: 20.08.2020). – Режим доступа: научная электронная библиотека eLIBRARY.RU, после регистрации.
Шмурыгина, Т. В. Интерактивные формы сотрудничества с родителями / Шмурыгина Т. В. // Инновации в образовании (Казахстан). - 2017. - № 1. - С. 27-29. – URL: https://www.elibrary.ru/item.asp?id=42660618 (дата обращения: 20.08.2020).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(Cлужба МБА и ЭДД, 1-й этаж, тел. для справок: 45-08-58, mba@mgounb.ru):
Голубева, В. С. Современные формы взаимодействия учителей начальных классов с родителями / Голубева В. С., Пухова Е. Е., Серова С. М. // Научное творчество молодежи как ресурс развития современного общества : сборник статей по материалам XV Всероссийской научно-практической конференции молодых исследователей, Нижний Новгород, 28 апреля 2020 г. : в 2 частях / Мининский университет. - Нижний Новгород, 2020. – Ч. 1. - С. 277-279.
Кобозева, Т. Е. Расширение пространства школы и обеспечение интерактивного взаимодействия с родителями через сайт образовательной организации / Кобозева Т. Е. // Управление качеством образования: теория и практика эффективного администрирования. - 2018. - № 8. - С. 54-57.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2026-09-25T12:07:17+03:00</dcterms:created>
  <dcterms:modified xsi:type="dcterms:W3CDTF">2026-09-25T12:07:17+03:00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