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№12240 (Мурманск) от 23 сентября 2020
</w:t>
      </w:r>
    </w:p>
    <w:p>
      <w:pPr/>
      <w:r>
        <w:rPr/>
        <w:t xml:space="preserve">Информация в электронном виде по теме: Владимиро-Мариинский приют
Здравствуйте. Предлагаем Вам библиографический список:
Книги
75С(069); Р69 Романычева, И. Г. Академическая дача / И. Романычева. – Ленинград : Художник РСФСР, 1975. – 155 с. (884069 – ХР)
75С; С34 С34 Сидоров, В. М. Край вдохновения : к 100-летию дома творчества художников "Академическая дача" имени И. Е. Репина / В. М. Сидоров. – Ленинград : Художник РСФСР, 1986. – 231 с. (В-1256168 – ХР ; В-1264403 – ИСК)
Статьи
Зимина, Н. Пленэры на "Академичке" / Н. Зимина, Е. Петренко // Юный художник. – 2008. – № 5. – С. 42-45.
Романычева, И. Г. В. А. Кокорев русский меценат, коллекционер и основатель Академической дачи / Ирина Романычева // Декоративное искусство. 2004. – № 5/6. – С. 40-43.Аннотация: Кокорев – русский меценат, коллекционер и основатель Академической дачи. Созданная замечательным русским коллекционером Академическая дача - приют для неимущих студентов Академии художеств - явилась существенным вкладом в отечественную культуру.
Сиренко, А. Путешествие в "край вдохновения" / Анастасия Сиренко // Русское искусство. – 2011. –№ 4. – С. 138-145.
Шитов, Л. Рисунок номера / Л. Шитов // Юный художник. – 2009. – № 9. – С. 48.
Следующие издания Вы можете заказать из других библиотек через электронную доставку документов для физических лиц:
Левитин, Д. А. "Академическая дача" – всероссийская школа пленэрной живописи / Д. А. Левитин // Искусство и диалог культур : сборник научных трудов IX Международной межвузовской научно-практической конференции. – Санкт-Петербург : Книжный дом, 2015. – С. 21-24.
Романычева, И. Г. Роль Академической дачи имени И. Е. Репина в творческой практике русских художников : диссертация ... кандидата искусствоведения : 17.00.00 / Романычева Ирина Григорьевна. – Ленинград, 1974. – 208 с. 
Ткачев, А. П. 50 лет на Академической даче : к 120-летию Академической дачи имени И. Е. Репина (1884-2004) / А. П. Ткачев. – Москва : НИИ Российской академии художеств, 2004. – 66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2026-09-25T10:06:37+03:00</dcterms:created>
  <dcterms:modified xsi:type="dcterms:W3CDTF">2026-09-25T10:06:37+03:00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