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№12248 (Мурманск) от 24 сентября 2020
</w:t>
      </w:r>
    </w:p>
    <w:p>
      <w:pPr/>
      <w:r>
        <w:rPr/>
        <w:t xml:space="preserve">Проектирование автозаправки. Помогите с литературой для диплома. Спасибо
Здравствуйте. Предлагаем Вам библиографический список:
Книги
68.923; А22 Автозаправочные станции = Car refueling stations : требования пожарной безопасности : нормы пожарной безопасности : НПБ 111-98* : введены в действие с 1 мая 1998 г. – Новосибирск : Сибирское университетское издательствово, 2007. – 62 с.  (1661652 - ЧЗ 1661653 - ХР)
35.514-45я73; К70 Коршак, А. А. Нефтебазы и автозаправочные станции : учебное пособие / А. А. Коршак. - Ростов-на-Дону : Феникс, 2015. - 494 с. : ил., черт., табл. - (Серия "Высшее образование"). (1757728 - ЧЗ)
35.514я73 ; Т38 Технологическое оборудование для АЗС и нефтебаз : учебное пособие  : в 2 частях / Ю. Н. Безбородов, О. Н. Петров, А. Н. Сокольников, А. Л. Фельдман. - Москва : ИНФРА-М ; Красноярск : СФУ, 2018. Ч. 2 : Оборудование для хранения, приема и выдачи нефтепродуктов на нефтебазах и АЗС. - 2018. - 170 с.  (1783956 – ОБО)
Электронные ресурсы (с текстами можно поработать в зале электронных ресурсов на 3-м этаже библиотеки)
Беляев, А. Ю. Геоэкологическая роль поверхностного стока при строительстве АЗС в городских условиях : диссертация ... кандидата технических наук : 25.00.36 / Беляев Александр Юрьевич. - Москва, 2003. - 147 с. ил. – URL: http://sigla.rsl.ru (дата обращения: 26.09.2020). – Режим доступа: электронная библиотека диссертаций Российской государственной библиотеки, по подписке.
Булдаков,  С.  И.  О рациональном проектировании автозаправочных станций (АЗС) / Булдаков С. И. // Вестник Московского государственного университета леса - Лесной вестник. - 2005. - № 6. - С. 125-126. – URL: https://www.elibrary.ru/item.asp?id=11528803 (дата обращения: 26.09.2020). – Режим доступа: научная электронная библиотека eLIBRARY.RU, после регистрации.
Котиков, Ю. Г.  Геоинформационный анализ возможности строительства новой АЗС как объекта городской инфраструктуры / Котиков Ю. Г., Чудаков Р. С. // Вестник Томского государственного архитектурно-строительного университета. - 2007.  - № 1 (14). - С. 8-16. – URL: https://www.elibrary.ru/item.asp?id=11612387 (дата обращения: 26.09.2020). – Режим доступа: научная электронная библиотека eLIBRARY.RU, после регистрации.
Левин, Р. Ю.  Планировочная структура АЗС / Левин Р. Ю., Масленников В. А. // Современные инструментальные системы, информационные технологии и инновации : сборник научных трудов XI-ой Международной научно-практической конференции, Курск, 19-21 марта 2014 г. :  в 4 томах. – Курск, 2014. - Т. 2. - С. 318-319. – URL: https://www.elibrary.ru/item.asp?id=22550226 (дата обращения: 26.09.2020). – Режим доступа: научная электронная библиотека eLIBRARY.RU, после регистрации.  
Прохоров, Д. А. Разработка методов управления проектами развития сети АЗС : диссертация ... кандидата технических наук : 05.15.13 / Прохоров Дмитрий Александрович. - Москва, 2000. - 140 с. ил. – URL: http://sigla.rsl.ru (дата обращения: 26.09.2020). – Режим доступа: электронная библиотека диссертаций Российской государственной библиотеки, по подписке.
Следующие издание Вы можете заказать из других библиотек через электронную доставку документов для физических лиц (тел. для справок: 45-08-58, mba@mgounb.ru):
Шалай, В. В. Проектирование и эксплуатация нефтебаз и АЗС : учебное пособие / В. В. Шалай, Ю. П. Макушев. - Омск, : [б. и.], 2010. – 294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2026-09-25T10:07:24+03:00</dcterms:created>
  <dcterms:modified xsi:type="dcterms:W3CDTF">2026-09-25T10:07:24+03:00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