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№12291 (Мурманская область) от 11 октября 2020
</w:t>
      </w:r>
    </w:p>
    <w:p>
      <w:pPr/>
      <w:r>
        <w:rPr/>
        <w:t xml:space="preserve">интересует творчество шекспира и драматургия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Генова, Н. М. Предшественники Шекспира и их влияние на театральное творчество Шекспира / Генова Н. М., Сулешко К. В. // Молодёжь третьего тысячелетия : сборник научных статей XLII региональной студенческой научно-практической конференции, Омск, 02-27 апреля 2018 г. - Омск, 2018. - С. 1280-1284. – URL: https://www.elibrary.ru/item.asp?id=37049066 (дата обращения: 13.10.2020). – Режим доступа: научная электронная библиотека eLIBRARY.RU, после регистрации.
Ким, А. К. Образы Шекспира на советской сцене 1920 - 1930 -х годов: к проблеме актерской техники в режиссерском театре : автореферат диссертации ... кандидата искусствоведения : 17.00.01 / Ким Анастасия Константиновна. - Санкт-Петербург, 2012. - 26 с. - URL: http://sigla.rsl.ru (дата обращения: 13.10.2020). - Режим доступа: электронная библиотека диссертаций Российской государственной библиотеки, по подписке.
Ким Вон Сок. Трагедия Шекспира "Гамлет" в российском театре второй половины XX века : диссертация ... кандидата искусствоведения : 17.00.01 / Ким Вон Сок. - Москва, 2005. - 151 с. - URL: http://sigla.rsl.ru (дата обращения: 13.10.2020). - Режим доступа: электронная библиотека диссертаций Российской государственной библиотеки, по подписке.
Рябова, Е. И. Интерпретация трагедий Шекспира в английском театре последней четверти XX - начала XXI века : диссертация ... кандидата искусствоведения : 17.00.01 / Рябова Екатерина Игоревна. - Москва, 2011. - 143 с. - URL: http://sigla.rsl.ru (дата обращения: 13.10.2020). - Режим доступа: электронная библиотека диссертаций Российской государственной библиотеки, по подписке.
Суворова, Л. Г. Философские сентенции в театре Уильяма Шекспира / Суворова Л. Г., Косенко А. В. // Проблемы современной науки и образования. - 2016. - № 5 (47). - С. 139-141. – URL: https://www.elibrary.ru/item.asp?id=25731071 (дата обращения: 13.10.2020). – Режим доступа: научная электронная библиотека eLIBRARY.RU, после регистрации.
Шевченко, Е. А. Жизнь- игра: принцип театра в театре У. Шекспира «Антоний и Клеопатра» / Шевченко Е. А. // Вестник Православного Свято-Тихоновского гуманитарного университета. Серия 3, Филология. - 2020. - № 63. - С. 97-119. – URL: https://www.elibrary.ru/item.asp?id=43800218 (дата обращения: 13.10.2020).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Мочалов, А. Н. Театр Шекспира: история воплощения литературного произведения на сцене / Мочалов А. Н. // Книга в современном мире: кризис логоцентризма и / или торжество визуальности? : материалы международной научной конференции, Воронеж, 28 февраля-02 марта 2017 г. - Воронеж, 2018. - С. 124-125.
Поплавский, В. Р. Театр Шекспира в истории культуры : учебное пособие / Поплавский В. Р. - Москва : [РХТУ им. Д. И. Менделеева], 2004. - 144 с.
Руднева, А. Е. Английский театр в эпоху Шекспира / Руднева А. Е., Петрова С. И. // Студент. Аспирант. Исследователь. - 2019. - № 4 (46). - С. 331-335.
Шапинская, Е. Н. Наследие Шекспира в России : ученые обсуждают творчество великого драматурга в год 450-летия Уильяма Шекспира / Шапинская Е. Н. // Культурологический журнал. - 2014. - № 3 (17). - С. 16.
См. также ответы на запросы №№ 8889, 5848 в архиве выполненных справок «Виртуального библиографа» и №№ 7510, 33091, 26347 ВСС КОРУНБ.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2026-09-25T07:53:04+03:00</dcterms:created>
  <dcterms:modified xsi:type="dcterms:W3CDTF">2026-09-25T07:53:04+03:00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