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 () от 4 ноября 2007
</w:t>
      </w:r>
    </w:p>
    <w:p>
      <w:pPr/>
      <w:r>
        <w:rPr/>
        <w:t xml:space="preserve">Необходимо составить библиографический список на тему: Место истории государства и права зарубежных стран в системе юридических дисциплин.
Уважаемая Надежда!  Предлагаю Вашему вниманию список литературы:
67.3(0)я73; А13 Абдурахманова, И. В. История государства и права зарубежных стран : [учеб. пособие для вузов] / И.В. Абдурахманова. - М. : МарТ ; Ростов н/Д, 2004. - 286 с. - (Юридическое образование). Библиогр.: с. 264-268. (1626567 – ЧЗ) 
67.3я73; И90 История государства и права зарубежных стран : учеб. для вузов [по специальности "Юриспруденция"] : в 2 т. Т.1 / [О. А. Жидков и др.]. – 3-е изд., перераб. и доп.. – 2007. – 719 с. (1640226)
67.3я73; И90 История государства и права зарубежных стран : [учеб. для юрид. вузов и фак.] : в 2 ч. Ч.1. - М. : Норма: Инфра-М, 2001. – 609 с. (1595296 – ХР)
67.3я73; К71 Косарев, А. И. История государства и права зарубежных стран : учеб. для вузов / А.И. Косарев. - М. : Норма - Инфра-М, 2002. - 449 с. - Библиогр.: с. 444-449 (88 назв.). (1607362 – ЧЗ)
67.3(0)я73; Г78 Графский, В. Г. Всеобщая история права и государства : учеб. для вузов / В. Г. Графский. - М. : Норма - ИНФРА-М, 2001. -  730 с. (1600739 – ХР 1600740 - ЧЗ 1600741 – АБ)
67.3я73; О-57 Омельченко, О. А. Всеобщая история государства и права : учеб. [для вузов по специальности и направлениям "Юриспруденция" : в 2 т.]. Т. 1 / О. А. Омельченко. - Изд. 4-е, испр. и доп. -  М. : Эксмо, 2005. – 592 с. (1630512 – ЧЗ)
***
Мартышин, О. В. Общетеоретические юридические науки и их соотношение / О. В. Мартышин // Государство и право. - 2004. - N 7. - С. 5-11.
Малышева, Н. С. История государства и права зарубежных стран как наука и учебная дисциплина / Малышева, Н. С. // В мире права. -2001. – N 3; То же [Электронный ресурс]. - URL:http://law.edu.ru/magazine/magazine.asp?magID=3&amp;magNum=3&amp;magYear=2001
Гл. библиограф О. Ю. Серова 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2026-10-19T16:33:13+03:00</dcterms:created>
  <dcterms:modified xsi:type="dcterms:W3CDTF">2026-10-19T16:33:13+03:00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