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№12305 (Мурманск) от 16 октября 2020
</w:t>
      </w:r>
    </w:p>
    <w:p>
      <w:pPr/>
      <w:r>
        <w:rPr/>
        <w:t xml:space="preserve">Здравствуйте, помогите пожалуйста собрать всю информацию  всех публикаций с упоминаниями  организации МАУ МП (Муниципальное Автономное Учреждение Молодёжной Политики) "Объединение молодёжных центров и клубов" и  "Объединение молодёжных центров"  начиная с 1995 года.
Телефон для связи 89633604037 Александра.
Здравствуйте, Александра. Предлагаем Вам библиографический список:
Книга
60.52кр; С 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г. : в 2 томах. - Мурманск : Мурманский арктический государственный университет, 2017. Т. 2. - 207 с. : ил., цв. ил., табл. (1771164 - ХР-ООЭ)
 Статьи
Андреева, Е. Салютовали друг другу красками : на несколько часов спортивная Долина Уюта превратилась в творческие площадки / Е. Андреева ; фото Л. Федосеева // Мурманский вестник. - 2016. - 30 авг. (№ 164). - С. 1, 2. - URL: https://vivaldi.mgounb.ru/stat%60qi/murmanskij-vestnik_2016-08-30_n164_s.1.pdf/view/ (дата обращения 14.10.2020).
Дворецкая, Г. На что потратить первый миллион? / Г. Дворецкая ; фото С. Ещенко // Мурманский вестник.- 2014. - 16 июля (№ 127). - С. 1. - URL: https://vivaldi.mgounb.ru/stat%60qi/murmanskiy_vestnik_-_2014-07-16_-_n127_-_s.1.pdf/view/ (дата обращения 14.10.2020).
Забловская, Ю. Не просить, а заработать / Ю. Забловская // Вечерний Мурманск. - 2016. - 13 февр. (№ 25). - С. 3 : фот. - URL: https://vivaldi.mgounb.ru/stat%60qi/vecherniy-murmansk_2016-02-13_n25_s3.pdf/details (дата обращения 14.10.2020).
Кириллова, О. При поддержке Мурманского морского торгового порта юные экологи едут в экспедицию на Байкал / О. Кириллова // Вечерний Мурманск. - 2017. – 12 авг. (№ 146). - С. 3 : фот. - URL: https://vivaldi.mgounb.ru/stat%60qi/vecherniy-murmansk_2017-08-12_n146_s3_a.pdf/details (дата обращения 14.10.2020).
Малышева, И. Потерянное детство : интервью с психологом / И. Малышева ; подгот. М. Дедюх // Аргументы и факты. - 2014. - 6-12 авг. (№ 32). - С. 3 (АиФ на Мурмане).
Путинцева, Д. Модернизация полным ходом / П. Степаненко ; фото П. Степаненко // Вечерний Мурманск. - 2016. - 2 июня (№ 96). - С. 3. URL: https://vivaldi.mgounb.ru/stat%60qi/vecherniy-murmansk_2016-06-02_n96_s3.pdf/details (дата обращения 14.10.2020).
Романов, Е. 25 лекций за день : мурманскую молодежь ждет развивающий форум / Е. Романов // Вечерний Мурманск. - 2019. - 14 марта (№ 43). - С. 3 : фот. - URL: https://vivaldi.mgounb.ru/stat%60qi/vecherniy-murmansk_2019-03-14_n43_s3.pdf/view/ (дата обращения 14.10.2020).
Смирнова, Е.  Кручу, верчу - танцевать хочу! : мурманские творцы музыки отметят Всемирный день диджея / Е. Смирнова // Вечерний Мурманск. - 2014. - 6 марта (№ 40). - С. 9. - URL: https://vivaldi.mgounb.ru/stat%60qi/vecherniy_murmansk_-_2014-03-06_-_n40_-_s9.pdf/details (дата обращения 14.10.2020).
Степаненко, П. Клуб сменил ориентацию / П. Степаненко // Вечерний Мурманск. - 2019. - 2 окт. (№ 178). - С. 2 : фот. - URL: https://vivaldi.mgounb.ru/stat%60qi/vecherniy-murmansk_2019-10-02_n178_s2.pdf/view/ (дата обращения 14.10.2020).
Степаненко, П. Возвращение к жизни / П. Степаненко // Вечерний Мурманск. - 2020. - 10 сент. (№ 150). - С. 1: фот.
Степаненко, П. Молодежным центрам - 25! / П. Степаненко // Вечерний Мурманск. - 2020. - 17 апр. (№ 64). - С.4 : фот. URL: https://vivaldi.mgounb.ru/stat%60qi/vecherniy-murmansk_2020-04-17_n64_s4.pdf/details (дата обращения: 14.10.2020).
Степаненко, П.  Развивать и развиваться / П. Степаненко // Вечерний Мурманск. - 2020. - 29 сент. (№ 163). - С. 3 : фот.
Тимощенко, М. Жонглирование гирями и каша на костре / М. Тимощенко ; фот. К. Брайцева // Вечерний Мурманск.- 2016. - 16 июня (№ 105). - С. 3. - URL: https://vivaldi.mgounb.ru/stat%60qi/vecherniy-murmansk_2016-06-16_n105_s3.pdf/details (дата обращения 14.10.2020).
Ждем Вас в нашей библиотеке!
С уважением, зав. отделом краеведения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2026-09-25T07:53:35+03:00</dcterms:created>
  <dcterms:modified xsi:type="dcterms:W3CDTF">2026-09-25T07:53:35+03:00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