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№12344 (Мурманск) от 2 ноября 2020
</w:t>
      </w:r>
    </w:p>
    <w:p>
      <w:pPr/>
      <w:r>
        <w:rPr/>
        <w:t xml:space="preserve">Библиографическое описание: Гиппенрейтер, Ю.Б. Общаться с ребенком. Как? – М.: «Че Ро», 2002. – 240 ISBN:978-5-17-098853-2.
Здравствуйте, предлагаем Вам библиографическое описание:
Гиппенрейтер, Ю. Б. Общаться с ребенком. Как? / Гиппенрейтер Ю. Б. – Москва : «Че Ро», 2002. – 240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2026-09-25T06:24:31+03:00</dcterms:created>
  <dcterms:modified xsi:type="dcterms:W3CDTF">2026-09-25T06:24:31+03:00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