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№12359 (Мурманская область) от 11 ноября 2020
</w:t>
      </w:r>
    </w:p>
    <w:p>
      <w:pPr/>
      <w:r>
        <w:rPr/>
        <w:t xml:space="preserve">Просим подобрать литературу по теме: " Роль здорового питания для развития детского организма"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51.28я73; К95 Кучма, В. Р. Гигиена детей и подростков : учебник [для студентов медицинских вузов] / В. Р. Кучма. - Москва : ГЭОТАР-Медиа, 2010. - 472 с. (1690226 - МЕД)
51.283.7; Л15 Ладодо, К. С. Детское питание / К. С. Ладодо. - Москва : Колос, 1995. - 333 с. (1543395 - МЕД)
51.287я73; М13 Мазурин, А. В. Учебное пособие по питанию здорового ребенка : [для педиатрических факультетов медицинских институтов] / А. В. Мазурин. - Москва : Медицина, 1980. - 208 с.  (1077269 - МЕД)
57.3я73; О-75 Основы формирования здоровья детей : [учебник для использования в учебном процессе образовательных учреждений, реализующих программы ВПО по специальности 060103 "Педиатрия" / Шашель В. А. и др.]. - Ростов-на-Дону : Феникс, 2015. - 382 с. (1758218 - МЕД)
51.287; С40 Сирс, У. Ваш ребенок и вы : здоровое питание для всей семьи : [оптимальное питание для детей и взрослых. Витамины для мозга. Сбалансированный рацион для правильного физического развития. Самые полезные сведения о необходимых продуктах] / Уильям и Марта Сирс ; [пер. с англ. О. Смуровой]. - Москва : Эксмо, 2009. - 556 с. (1677633 - МЕД)
Электронные ресурсы
Боровик, Т. Э. Сбалансированное питание детей - основа здорового образа жизни / Боровик Т. Э., Семенова Н. Н., Степанова Т. Н. // Педиатрическая фармакология.  - 2010. - Т. 7, № 3. - С. 82-87. - URL: https://www.elibrary.ru/item.asp?id=15204028 (дата обращения: 11.11.2020). - Режим доступа: научная электронная библиотека eLIBRARY.RU, после регистрации.
Жерносек, В. Ф. Дефицит витаминов и минералов у детей и способы его коррекции / Жерносек В. Ф. // Международные обзоры: клиническая практика и здоровье. - 2015. - № 6 (18). - С. 9-21. - URL: https://www.elibrary.ru/item.asp?id=25837561(дата обращения: 11.11.2020). - Режим доступа: научная электронная библиотека eLIBRARY.RU, после регистрации.
Здоровое питание детей - национальный интерес России / Рогов И. А., Титов Е. И., Глазкова И. В. [и др.] // Вопросы детской диетологии. - 2007. - Т. 5, № 5. - С. 46-53. - URL: https://www.elibrary.ru/item.asp?id=9593996 (дата обращения: 11.11.2020).- Режим доступа: научная электронная библиотека eLIBRARY.RU, после регистрации.
Мигунова, Ю. В. Качество питания семей с детьми в условиях современной российской действительности / Мигунова Ю. В., Садыков Р. М. // Здоровье и образование в XXI веке. - 2016. - Т. 18, № 2. - С. 778-782. - URL: https://www.elibrary.ru/item.asp?id=26280665 (дата обращения: 11.11.2020). ). - Режим доступа: научная электронная библиотека eLIBRARY.RU, после регистрации.
Федоровская, Н. И. Рациональное питание - основа здорового образа жизни детей и подростков / Федоровская Н. И. // Амурский научный вестник. - 2017. - № 4. - С. 55-61. - URL: https://www.elibrary.ru/item.asp?id=35138626 (дата обращения: 11.11.2020).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2026-09-25T05:44:16+03:00</dcterms:created>
  <dcterms:modified xsi:type="dcterms:W3CDTF">2026-09-25T05:44:16+03:00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