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№12364 (Мурманск) от 13 ноября 2020
</w:t>
      </w:r>
    </w:p>
    <w:p>
      <w:pPr/>
      <w:r>
        <w:rPr/>
        <w:t xml:space="preserve">Выпускная квалификационная работа на тему : "Особенности правового регулирования предпринимательской деятельности хозяйствующих субъектов в Арктической зоне Российской Федерации".
Здравствуйте. Предлагаем Вам список литературы:
Книги
67.910.34(001)я431кр; А82 Арктическое право: состояние и перспективы устойчивого развития : материалы Всероссийской научной конференции (24 октября, 2017 г.) / [науч. ред.: Н. Ю. Рашева, канд. юрид. наук]. - Красноярск : Научно-инновационный центр, 2018. - 158 с. (1792075 - ХР-ООЭ 1792076 - ХР-ООЭ)
65.29 ; В75 Воронина, Л. В.  Государственная политика в сфере предпринимательства в северных регионах России / Л. В. Воронина ; [под ред. А. Г. Шеломенцева, Е.Д. Исаевой]. - Архангельск : Издательский центр А3+, 2017. - 207 с.  (1780333 – ХР)
67.910.34; М79 Мордвинова, Т. Б. Полярное право : монография / Т. Б. Мордвинова, А. С. Скаридов, М. А. Скаридова. - Москва : JUSTITIA, 2020. - 396 с. (1798049 - ХР)
65.9(21)М; С69 Социально-экономическое развитие северо-арктических территорий России / Е. А. Бажутова, А. А. Биев, Е. Е. Емельянова [и др.]. - Апатиты : КНЦ РАН, 2019. - 119 с. (1797578 - ХР-ООЭ 1797579 - ХР-ООЭ 1797580 - ХР-ООЭ )
Статьи
Емельянцев, В. П. Арктика в ракурсе новейших законодательных  инициатив / В. П. Емельянцев, С. Д. Валентей // Журнал российского права. - 2020. - № 2. - С. 136-153.
Куликовская, Л. Ю. Административно-правовой режим Арктической зоны как гарантия долгосрочного социального развития России / Л. Ю. Куликовская // Государственная власть и местное самоуправление. - 2018. - № 7. - С. 28-32.
Чернов, С. Н. Развитие государственно-частного партнерства в Арктической зоне Российской Федерации / С. Н. Чернов, С. В. Шабаева, Л. Ю. Куликовская // Российская юстиция. - 2017. - № 12. - С. 35-38.
Следующие издания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Липина, С. А. Анализ инструментов государственной поддержки предприятий горнопромышленного комплекса Арктической зоны России / Липина С. А., Бочарова Л. К., Беляевская-Плотник Л. А. // Записки Горного института. - 2018. -  Т. 230. - С. 217-222.
Лексин, В. Н. Состояние и задачи государственного управления социально-экономическим развитием Российской Арктики: правовой аспект / Лексин В. Н. Порфирьев Б. Н.  // Вопросы государственного и муниципального управления. - 2018. - № 2. – С. 114-138.
См. также ответ на вопрос № 12366 Виртуального библиографа.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2026-09-25T05:44:17+03:00</dcterms:created>
  <dcterms:modified xsi:type="dcterms:W3CDTF">2026-09-25T05:44:17+03:00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