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№12378 (Мурманская область) от 22 ноября 2020
</w:t>
      </w:r>
    </w:p>
    <w:p>
      <w:pPr/>
      <w:r>
        <w:rPr/>
        <w:t xml:space="preserve">Добрый день! Необходимо написать работу по теме "Создание условий для успешной социализации детей с ОВЗ, из опыта работы"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Бартновская, А. В. Совместная работа организаций общего и дополнительного образования по социализации детей с ОВЗ средствами музыкально-эстетического развития / Бартновская А. В. // Научные труды Калужского государственного университета имени К. Э. Циолковского / Калужский государственный университет им. К. Э. Циолковского. – Калуга, 2016. – С. 413-415. – URL: https://www.elibrary.ru/item.asp?id=26319132 (дата обращения: 23.11.2020). – Режим доступа: научная электронная библиотека eLIBRARY.RU, после регистрации.
Бессарабова, Т. А. Дети с ограниченными возможностями здоровья как субъекты социализации: опыт работы образовательных учреждений г. Воронежа в рамках инклюзии / Бессарабова Т. А., Сырых Т. В. // Воспитание в контексте социализации: современные вызовы и практики : материалы открытой региональной конференции Всероссийского научно-практического форума, Воронеж, 17 апреля 2019 г. / под ред. М. В. Шакуровой. – Воронеж, 2019. – С. 44-47. – URL: https://www.elibrary.ru/item.asp?id=38571012 (дата обращения: 23.11.2020). – Режим доступа: научная электронная библиотека eLIBRARY.RU, после регистрации.
Болотова, М. А. Социализация личности детей с ограниченнными возможностями здоровья в работе летнего лагеря МБОУ СО школы п. Уральский / Болотова М. А., Коньшина В. Н. // Физическая культура, спорт, туризм: научно-методическое сопровождение. Материалы Всероссийской научно-практической конференции с международным участием, Пермь, 26-27 апреля 2018 г. – Пермь, 2018. – С. 33-35. – URL: https://www.elibrary.ru/item.asp?id=36986389 (дата обращения: 23.11.2020). – Режим доступа: научная электронная библиотека eLIBRARY.RU, после регистрации.
Гильмуллина, О. Ф. Социализация детей-инвалидов и детей с ОВЗ в рамках проектно-исследовательской деятельности на дому с использованием дистанционных образовательных технологий / Гильмуллина О. Ф., Салеева Л. Ю. // Конференциум АСОУ: сборник научных трудов и материалов научно-практических конференций. – 2018. – № 3, ч. 2. – С. 52-55. – URL: https://www.elibrary.ru/item.asp?id=37188214 (дата обращения: 23.11.2020). – Режим доступа: научная электронная библиотека eLIBRARY.RU, после регистрации.
Горбовая, С. Г. Социализация детей с ОВЗ в условиях современного общества / Горбовая С. Г. // Образование лиц с ограниченными возможностями здоровья: опыт, проблемы, перспективы : материалы II всероссийской (заочной) научно-практической конференции, Барнаул, 24-25 февраля 2017 г. / под ред. М. В. Сурниной. - Барнаул, 2017. – С. 123-124. – URL: https://www.elibrary.ru/item.asp?id=32433893 (дата обращения: 23.11.2020). – Режим доступа: научная электронная библиотека eLIBRARY.RU, после регистрации.
Дудрина, В. Т. Из опыта работы с детьми с ограниченными возможностями в начальной школе / Дудрина В. Т. // XVI Бушелевские чтения : материалы научно-практической конференции, Петропавловск-Камчатский, 29-31 марта 2017 г. – Петропавловск-Камчатский, 2017. – С. 26-28. – URL: https://www.elibrary.ru/item.asp?id=32449802 (дата обращения: 23.11.2020). – Режим доступа: научная электронная библиотека eLIBRARY.RU, после регистрации.
Оптимальная модель социализации как одно из условий успешного социального развития детей с ограниченными возможностями здоровья в дошкольном образовательном учреждении / Резниченко Т. В., Карнаущенко А. Ю., Сочнева О. Ю. [и др.] // Постулат. – 2019. – № S4, ч. 1. – С. 14. – URL: https://www.elibrary.ru/item.asp?id=39193333 (дата обращения: 23.11.2020). – Режим доступа: научная электронная библиотека eLIBRARY.RU, после регистрации.
Салеева, Л. Ю. Формы социализации детей с ОВЗ и инвалидностью в МОУ "Быковская СОШ № 15" / Салеева Л. Ю. // Конференциум АСОУ: сборник научных трудов и материалов научно-практических конференций. – 2019. – № 4, ч. 2. – С. 139-149. – URL: https://www.elibrary.ru/item.asp?id=42254292 (дата обращения: 23.11.2020). – Режим доступа: научная электронная библиотека eLIBRARY.RU, после регистрации.
Терешкина, С. В. Социализация детей с овз в условиях центра содействия семейному воспитанию (из опыта работы) / Терешкина С. В. // Педагогика сегодня: проблемы и решения : материалы Международной научной конференции, Чита, 20-23 апреля 2017 г. – Казань, 2017. – С. 75-79. – URL: https://www.elibrary.ru/item.asp?id=29252703 (дата обращения: 23.11.2020). – Режим доступа: научная электронная библиотека eLIBRARY.RU, после регистрации.
Шульте, И. В. Опыт работы ГБОУ СКШИ № 53 с волонтёрами по социализации детей-сирот с ОВЗ / Шульте И. В. // Наука и образование: новое время. – 2014. – № 2 (2). – С. 187-190. – URL: https://www.elibrary.ru/item.asp?id=22678156 (дата обращения: 23.11.2020).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Карпова, Е. С. Модель поэтапной социализации детей с ОВЗ в образовательном пространстве дошкольного учреждения / Карпова Е. С. // Современные направления психолого-педагогического сопровождения детства : материалы VI Международной научно-практической конференции, Новосибирск, 02-04 апреля 2019 г. / под ред. Г. С. Чесноковой, Е. В. Ушаковой. – Новосибирск, 2019. – С. 191-193.
Климова, И. Н. Включение родителей в процесс социализации детей с ОВЗ в условиях логопедического сопровождения (из опыта работы) / Климова И. Н., Полевода О. В. // Инклюзивные процессы в международном образовательном пространстве : материалы научных трудов V юбилейного Международного интернет-симпозиума, Ставрополь, 15 октября-15 ноября 2019 г. - Ставрополь, 2019. – С. 96-99.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2026-09-25T02:53:49+03:00</dcterms:created>
  <dcterms:modified xsi:type="dcterms:W3CDTF">2026-09-25T02:53:49+03:00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