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№12385 (Мурманск) от 25 ноября 2020
</w:t>
      </w:r>
    </w:p>
    <w:p>
      <w:pPr/>
      <w:r>
        <w:rPr/>
        <w:t xml:space="preserve">Материалы по теме "Проблемы депрессивных состояний"
Здравствуйте. Предлагаем Вам список литературы:
Книги
57.336.14я73; П44 Подольский, А. И. Диагностика подростковой депрессивности : учебное пособие для академического бакалавриата : [для студентов высших учебных заведений, обучающихся по направлению и специальностям психологии] / А. И. Подольский, О. А. Идобаева, П. Г. Хейманс. - 2-е изд., испр. и доп. - Москва : Юрайт, 2017. - 201 с. (1771239 - ЧЗ 1771240 - АБ)
56.14я7; П58 Попов, В. В. Депрессивные расстройства в общей врачебной практике : учебное пособие / В. В. Попов, М. В. Трохова, И. А. Новикова. - Санкт-Петербург : СпецЛит, 2017. - 198 с. (1782224 - ОБО )
56.14-324; С52 Смулевич, А. Б. Депрессии в общей медицине / А. Б. Смулевич. - Москва : Медицинское информационное агентство, 2007. - 252 с. (1652034 - МЕД )
56.14-324; С52 Смулевич, А. Б. Депрессии при соматических и психических заболеваниях  / А. Б. Смулевич. - Москва : Медицинское информационное агентство, 2007. - 425 с. (1650730 - МЕД 1660156 - МЕД )
Статья
Мажуль, Л. А. Развитие депрессии: влияние стресса и характера питания / Л. А. Мажуль // Мир психологии. - 2018. - № 4. - С. 259-278.
Электронные ресурсы (с текстами можно поработать в зале электронных ресурсов на 3-м этаже библиотеки).
Антонова, А. С. Классификация и проявление и депрессивных состояний / Антонова А. С. // СМАЛЬТА. - 2015. - № 4. - С. 62-65. - URL: https://www.elibrary.ru/item.asp?id=23888144 (дата обращения: 26.11.2020) . - Режим доступа: научная электронная библиотека eLIBRARY.RU, после регистрации.
 Книжник, А. И. Анализ проблемы возникновения депрессивных состояний у молодых людей / Книжник А. И. // Интеллектуальные ресурсы - региональному развитию. - 2020. - № 1. - С. 91-95. - URL: https://www.elibrary.ru/item.asp?id=42942555 (дата обращения: 26.11.2020). - Режим доступа: научная электронная библиотека eLIBRARY.RU, после регистрации.
Коршунова, О. А. Психологические и психиатрические аспекты депрессивных состояний личности / Коршунова О. А. // Вестник Российского нового университета. Серия: Человек в современном мире. - 2018. - № 1. - С. 83-89. - URL: https://www.elibrary.ru/item.asp?id=32379564(дата обращения: 26.11.2020) . - Режим доступа: научная электронная библиотека eLIBRARY.RU, после регистрации.
Куташова, Л. А. Медико-социальные аспекты депрессивных расстройств и пути их профилактики в современных условиях : диссертация…кандидата медицинских наук / Куташова Людмила Анатольевна. - Воронеж, 2014. - URL: https://sigla.rsl.ru (дата обращения: 26.11.2020). - Режим доступа: электронная библиотека диссертаций Российской государственной библиотеки, по подписке.
Тиганов, А. С. Проблема возрастных аспектов депрессивных состояний / Тиганов А. С. // Журнал неврологии и психиатрии им. C.C. Корсакова. - 2013. - Т. 113, № 11-2. - С. 3-6. - URL:   https://www.elibrary.ru/item.asp?id=21074381(дата обращения: 26.11.2020) 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2026-09-25T02:53:48+03:00</dcterms:created>
  <dcterms:modified xsi:type="dcterms:W3CDTF">2026-09-25T02:53:48+03:00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