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№12391 (Мурманская область) от 27 ноября 2020
</w:t>
      </w:r>
    </w:p>
    <w:p>
      <w:pPr/>
      <w:r>
        <w:rPr/>
        <w:t xml:space="preserve">Реверсный инжиниринг в судостроении и судоремонте. Благодарю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Бутакова, Е. Р. Проектирование в машиностроении с помощью обратного инжиниринга / Бутакова Е. Р. // Машины, агрегаты и процессы. Проектирование, создание и модернизация : материалы международной научно-практической конференции, Санкт-Петербург, 25 января 2019 г. – Санкт-Петербург, 2019. - №2. - С. 14-16. – URL: https://www.elibrary.ru/item.asp?id=37020629  (дата обращения: 29.11.2020). – Режим доступа: научная электронная библиотека eLIBRARY.RU, после регистрации.
Зобов, П. Г. Сравнительный анализ сканирования мелкогабаритных судовых изделий машиностроительной части со сложной внутренней конструкцией при помощи различных моделей 3D-сканеров / Зобов П. Г., Дектярев А. В., Морозов В. Н. // Известия КГТУ. - 2020. - № 56. - С. 159-171. – URL: https://www.elibrary.ru/item.asp?id=42349413  (дата обращения: 29.11.2020). – Режим доступа: научная электронная библиотека eLIBRARY.RU, после регистрации.
Инновационные технологии в проектировании, строительстве и эксплуатации судов спецназначения : материалы научно-практической конференции (16–17 декабря 2015 г.) / составители  С. В. Рябченко, С. В. Тевлина. – Архангельск : САФУ, 2016. - 109 с. - URL: http://www.bibliorossica.com (дата обращения: 29.11.2020). – Режим доступа: электронно-библиотечная система «БиблиоРоссика», по подписке.
Текучева, Н. А. Морской инжиниринг: оптимизация бизнес-архитектуры поставщика / Текучева Н. А. // Российское предпринимательство. - 2010. - № 9. Ч.2.  - С. 75-79. – URL: https://www.elibrary.ru/item.asp?id=15487749  (дата обращения: 29.11.2020).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Водин, Д. В. Применение технологии обратного инжиниринга в машиностроении / Водин Д. В. // Технические науки: проблемы и перспективы : материалы IV Международной научной конференции, Санкт-Петербург, 20-23 июля 2016 г. – Санкт-Петербург, 2016. - С. 67-69.
Краюшкин, П.  Внедрение технологии 3D сканирования в машиностроительном производстве / Краюшкин П., Старостенко Т., Суслов А. // Металлургия и машиностроение. Актуальные исследования в современной науке : материалы научно-практической конференции, Липецк, 30 апреля 2019 г. - Липецк, 2020. - С. 64-65.
Ужнева, Д. Реверсный инжиниринг / Ужнева Д. // Правовая защита, экономика и управление интеллектуальной собственностью : материалы всероссийской научно-практической конференции, Екатеринбург, 21 апреля 2015 г. – Екатеринбург,  2015. - С. 118-121.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2026-09-25T02:16:47+03:00</dcterms:created>
  <dcterms:modified xsi:type="dcterms:W3CDTF">2026-09-25T02:16:47+03:00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