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№12404 (Мурманск) от 7 декабря 2020
</w:t>
      </w:r>
    </w:p>
    <w:p>
      <w:pPr/>
      <w:r>
        <w:rPr/>
        <w:t xml:space="preserve">Здравствуйте! Помогите, пожалуйста, подобрать литературу к курсовой работе на тему: "Организация поддержки региональных производителей при осуществлении закупок для государственных и муниципальных нужд". Только 2020 год. Спасибо!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Коробкова, И. В. Анализ эффективности осуществления закупок для муниципальных нужд (на примере муниципального образования Муромский район Владимирской области) / Коробкова И. В. // Скиф. Вопросы студенческой науки. - 2020. - № 10 (50). - С. 29-37. – URL: https://www.elibrary.ru/download/elibrary_44216883_76089303.pdf  (дата обращения: 09.12.2020). – Режим доступа: научная электронная библиотека eLIBRARY.RU, после регистрации.
Лихина, А. В. Государственный финансовый контроль в контрактной системе закупок: риск-ориентированный подход как метод его совершенствования / А. В. Лихина ; Санкт-Петербургский политехнический университет Петра Великого. – Санкт-Петербург : [б. и.], 2020. – 82 с. : табл., граф. - URL: https://biblioclub.ru/index.php?page=book_view_red&amp;book_id=595896 (дата обращения: 09.12.2020). – Режим доступа:  «Университетская библиотека онлайн» , после регистрации.
Майков, С. А. Государственные и муниципальные закупки: индивидуальный предприниматель не приложил лицензию на осуществление образовательной деятельности: отклонять или нет? / Майков С. А. // Юриспруденция в теории и на практике: актуальные вопросы и современные аспекты : сборник статей III Международной научно-практической конференции,  Пенза, 25 января 2020 г. – Пенза, 2020. - С. 55-58.  – URL: https://www.elibrary.ru/download/elibrary_42309333_24254434.pdf (дата обращения: 09.12.2020). – Режим доступа: научная электронная библиотека eLIBRARY.RU, после регистрации.
Новосельцева, М. М. Государственное регулирование конкурентных отношений на региональном уровне / Новосельцева М. М. // Экономика и бизнес: теория и практика. - 2020. - № 10, ч. 2 (68). - С. 70-76. – URL: https://www.elibrary.ru/download/elibrary_44225770_31862466.pdf (дата обращения: 09.12.2020). – Режим доступа: научная электронная библиотека eLIBRARY.RU, после регистрации.
Сергеева, С. А.  Совершенствование управления взаимодействием заказчиков и поставщиков в процессе достижения качественных результатов закупки / С. А. Сергеева, В. О. Александров. – Москва : КноРус, 2020. – 68 с. -  URL: https://www.litres.ru (дата обращения: 09.12.2020). – Режим доступа: «ЛитРес: Библиотека», после регистрации.
Трунова, Т. А.  Контрольно-методический инструментарий в механизме управления государственными закупками / Трунова Т. А., Лытнева Н. А. // Вестник Алтайской академии экономики и права. - 2020. - № 8/2. - С. 320-328. - URL: https://www.elibrary.ru/download/elibrary_43917645_95043465.pdf (дата обращения: 09.12.2020). – Режим доступа: научная электронная библиотека eLIBRARY.RU, после регистрации.
 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Белогурова, Е. Б. Обзор лучших региональных практик по контролю в сфере закупок / Белогурова Е. Б. // Госзаказ: управление, размещение, обеспечение. - 2020. - № 59. - С. 28-35.
Ондар, А. С. Государственные закупки как фактор развития региональной экономики / Ондар А. С. // Современные научные исследования: актуальные вопросы, достижения и инновации : сборник статей XV Международной научно-практической конференции,  Пенза, 25 ноября 2020 г. - Пенза, 2020. - С. 121-123.
Шалагинова, Н. А. Проблемы и перспективы проведения электронных торгов: региональный аспект / Шалагинова Н. А. // Гуманитарные, социально-экономические и общественные науки. - 2020. - № 8. - С. 139-143.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