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№12434 (Бурятия) от 19 декабря 2020
</w:t>
      </w:r>
    </w:p>
    <w:p>
      <w:pPr/>
      <w:r>
        <w:rPr/>
        <w:t xml:space="preserve">Доброго дня! Подберите, пожалуйста, литературу об использовании пони в конноспортивных состязаниях (в Германии, Англии, Швеции, Японии, России).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:
Книга
46.11г; К93 Курская, В. А. История лошади в истории человечества / В. Курская. – Москва : Ломоносовъ, 2016. – 272  с. : ил. (1774250 - ХР ; 1774251 - АБ)
Статьи
Кара-Мурза, А. Пони - маленькие кони : [о детских пони-клубах] / А. Кара-Мурза; фото В. Чейшвили // Смена. - 2006. - № 8. - С. 172-177.
Электронные ресурсы
Зоотехнические и технологические аспекты организации досугового коневодства в РСО-Алания / Кебеков М. Э., Бестаева Р. Д., Дзеранова А. В., Кадиева Т. А. // Достижения науки - сельскому хозяйству : материалы Всероссийской научно-практической конференции (заочной), Владикавказ, 02-03 октября 2017 г. – Владикавказ, 2017. - С. 123-127. – URL: https://www.elibrary.ru/item.asp?id=32451894 (дата обращения: 19.12.2020). – Режим доступа: научная электронная библиотека eLIBRARY.RU, после регистрации.
Миронова, Т. А. Анализ экстерьера и работоспособности шетлендских пони - призеров соревнований / Миронова Т. А., Муромцев А. Б. // Современные достижения и актуальные проблемы в коневодстве : сборник докладов международной научно-практической конференции,  Дивово, 14 июня 2019 г. – Дивово, 2019. - С. 184-189.– URL: https://www.elibrary.ru/item.asp?id=39191830 (дата обращения: 19.12.2020).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Купцова, Н. А. I национальный чемпионат России по типу и экстерьеру для лошадей класса пони / Купцова Н. А. // Коневодство и конный спорт. - 2013. - № 5. - С. 22.
Купцова, Н. А. Представляем породу: немецкие классические пони / Купцова Н. А. // Коневодство и конный спорт. - 2015. - № 3. - С. 28-30.
Купцова, Н. А. Приокский пони. Подведение результатов первоначального этапа селекционной работы / Купцова Н. А. // Коневодство и конный спорт. - 2019. - № 6. - С. 18-21.
Купцова, Н. А. Трендепо в КСЦ "Измайлово". Тестовый проект или путь решения проблем / Купцова Н. А. // Коневодство и конный спорт. - 2018. - № 6. - С. 16.
Сергиенко, С. С.  Конноспортивной секции ВНИИ коневодства - 55 лет (из воспоминаний ветеранов) / Сергиенко С. С., Сергиенко Г. Ф. // Коневодство и конный спорт. - 2014. - № 3. - С. 27-31.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2026-09-24T23:10:44+03:00</dcterms:created>
  <dcterms:modified xsi:type="dcterms:W3CDTF">2026-09-24T23:10:44+03:00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