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 (Мурманск) от 3 ноября 2009
</w:t>
      </w:r>
    </w:p>
    <w:p>
      <w:pPr/>
      <w:r>
        <w:rPr/>
        <w:t xml:space="preserve">Добрый день. Прошу Вас помочь найти литературу о внещней политике России в период 1721-1812гг.
Здравствуйте, Елена. Предлагаем Вам библиографический список:
63.3(2)51 А57 Альперович, М. С. Россия и Новый Свет (последняя треть XVIII века) / М. С. Альперович. - М. : Наука, 1993. - 239 с. (1512446 – ХР ; 1512447 – ЧЗ ; 1512448 – АБ)
63.3(2)51 В26 Век Екатерины II : дела балканские. - М. : Наука, 2000. - 294 с. (1583935 - ХР)
63.3(2)521 И86 Искюль, С. Н. Внешняя политика России и германские государства (1801-1812) / С. Н. Искюль. - М. : Индрик, 2007. - 390 с. (1654382 - ХР)
63.3(2)51 И90 История внешней политики России, XVIII в. : (от Сев. войны до войн России против Наполеона). - М. : Междунар. отношения, 1998. – 302 с. (1565349 - ХР)
63.3(2)51 Л67 Лиштенан, Ф.-Д. Россия входит в Европу : императрица Елизавета Петровна и война за Австр. наследство, 1740-1750 / Ф.-Д. Лиштенан. - М. : ОГИ, 2000. - 407 с. (1587513 – ХР)
63.3(2)51 ; Н54 Нерсесов, Г. А. Политика России на Тешенском конгрессе (1778-1779) / Г. А. Нерсесов. - М. : Наука, 1988. - 247 с. (1361383 - ХР)
63.3(2)я73 П83 Протопопов, А. С. История международных отношений и внешней политики России, 1648-2005 / А. С. Протопопов, В. М. Козьменко, Н. С. Елманова. - М. : Аспект-Пресс, 2006. - 398 c. (1647414 - ХР ; 1647415 -АБ)
63.3(2)521 ; С40 Сироткин, В. Г. Наполеон и Александр I : дипломатия и разведка Наполеона и Александра I в 1801-1812 гг. / Владлен Сироткин. - М. : ЭКСМО, 2003. - 414 с. (1618325 - ЧЗ)
63.3(2)521 ; С91 Сучугова, Н. Ю. Дипломатическая миссия Джона Куинси Адамса в 1809-1814 годах : рус.-амер. полит. и культур. связи нач. XIX в. / Наталия Сучугова. - М. : РОССПЭН, 2007. - 263 с. (1642326 - ХР)
См. также ответ на запрос N 1057.
С уважением, 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2026-10-17T12:18:17+03:00</dcterms:created>
  <dcterms:modified xsi:type="dcterms:W3CDTF">2026-10-17T12:18:17+03:00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