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№1246 (Мурманск) от 3 ноября 2009
</w:t>
      </w:r>
    </w:p>
    <w:p>
      <w:pPr/>
      <w:r>
        <w:rPr/>
        <w:t xml:space="preserve">Здраствуйте,помогите пожалуйста с литературой,по предмету: Деньги.Кредит.Банки.Вопрос: Будущее денег (смарт-карты,электронные платежные системы в Интернет).Спасибо.
Здравствуйте, Ирина. Предлагаем список литературы по вашему запросу:
Книги
65.9(2Рос)272с51; С69 Социальная карта - смарт-технологии в социально-экономической сфере : проблемы, решения, перспективы / А. А. Федин [и др.]. - М. : АйТи, 2005. - 255 с. : ил. (1633521 - ХР)
65.290с51я73; Ю64 Юрасов, А. В. Основы электронной коммерции : учебник / А. В. Юрасов. – М. : Горячая линия - Телеком, 2008. - 480 с. : ил. (1664572 - ЧЗ)
65.262.6; Ю78 Юровицкий, В. М. Денежное обращение в эпоху перемен : науч.-практ. пособие / Владимир Юровицкий. – М. : ГроссМедиа : Российский Бухгалтер, 2007. - 494 с. : ил., табл. (1649444 - ХР)
65.526; Ю78 Юровицкий, В. М. Эволюция денег : денеж. обращение в эпоху изменений / Владимир Юровицкий. - М. : ГроссМедиа : ГроссМедиа Ферлаг, 2005. – 494 с. : ил. (1631813 - ХР)
Статьи
Воронина, Л. А. (д-р экон. наук, проф.) Роль электронных денег в организации виртуальных хозяйственных систем / Л. А. Воронина, Э. Н. Колкарева, С. В. Ратнер // Финансы и кредит. - 2008. - N 30. - С. 24-28.
Гаврилова, О. А. Преимущества и тенденции развития системы банковских электронных срочных платежей / О. А. Гаврилова // Финансы и кредит. - 2008. - N 17. - С. 19-23.
Кораблев, Ю. В. Расчеты в режиме реального времени / Ю. В. Кораблев, В. В. Софронова // Деньги и кредит. - 2008. - N 5. - С. 32-34.
Коровяковский, Д. Г. Сравнительная характеристика расчетов смарт-картами и картами с магнитной полосой. Перспективы развития пластиковых (банковских) карт в России / Д. Г. Коровяковский // Финансы и кредит. - 2007. - N 34. - С. 53-56.
Семенов, С. К. Деньги: эволюция, современные виды и классификация / С. К. Семенов // Финансы и кредит. - 2007. - N 6. - С. 29-37
Чанышева, Н. Электронные финансы Интернета / Н. Чанышева // Наука и жизнь. - 2007. - N 10. - С. 41-43.
См. также ответы на запросы NN 327, 704.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2026-10-17T11:17:44+03:00</dcterms:created>
  <dcterms:modified xsi:type="dcterms:W3CDTF">2026-10-17T11:17:44+03:00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