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№12479 (Мурманская область) от 15 января 2021
</w:t>
      </w:r>
    </w:p>
    <w:p>
      <w:pPr/>
      <w:r>
        <w:rPr/>
        <w:t xml:space="preserve">Здравствуйте, прошу вас подобрать список литературы по курсовой работе на тему "Сестринский уход за пациентом при ушибах, растяжениях, разрывах связочного аппарата коленного сустава"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54.581я723; Б26 Барыкина, Н. В. Травматология для медицинских колледжей : [учебное пособие для студентов средних специальных учебных заведений, обучающихся по медицинским специальностям] / Н. В. Барыкина ; под ред. Б. В. Кабарухина. - Изд. 2-е, перераб. и доп. - Ростов-на-Дону : Феникс, 2007. - 319 с. (1650769 - МЕД)
54.5я723; К60 Колб, Л. И. Сестринское дело в хирургии : [учебное пособие для учащихся специальности "Сестринское дело" учреждений, обеспечивающих получение среднего специального образования] / Л. И. Колб, С. И. Леонович, Е. Л. Колб. – Минск : Вышэйшая школа, 2007. – 637 с. (1646526 - МЕД)
54.581я723; К73 Котельников, Г. П. Травматология : [учебник для студентов учреждений среднего профессионального образования, обучающихся по дисциплине "Травматология" по специальности 060101.52 "Лечебное дело"] / Г. П. Котельников, В. Ф. Мирошниченко. - Москва : ГЭОТАР-Медиа, 2011. - 287 с. (1701996 - МЕД)
54.581; Т65 Травматология : национальное руководство / Ассоц. мед. о-в по качеству (АСМОК), [Рос. ассоц. ортопедов и травматологов] ; гл. ред.: Г. П. Котельников, С. П. Миронов. - Москва : ГЭОТАР-Медиа, 2008. - 803 с. (1668363 - МЕД)
Статьи
Комиссарова, О. П. Сестринская помощь при травмах / О. П. Комиссарова // Сестринское дело. - 2003. - № 4/5. - С. 66-88.
Костюченко, М. В. Травматические повреждения: основы оказания первой помощи при ушибах / М. В. Костюченко // Справочник поликлинического врача. - 2013. - № 10. - С. 59-61.
Лукьянова, И. Р. Растяжения, ушибы / И. Р. Лукьянова // Новая аптека. Аптечный ассортимент. - 2013. - № 11. - С. 70-73.
Яшин, В. Н. Первая медицинская помощь при травмах и несчастных случаях / В. Н. Яшин // Медицинская сестра. - 2009. - № 6. - С. 19-23.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2026-09-24T21:11:03+03:00</dcterms:created>
  <dcterms:modified xsi:type="dcterms:W3CDTF">2026-09-24T21:11:03+03:00</dcterms:modified>
</cp:coreProperties>
</file>

<file path=docProps/custom.xml><?xml version="1.0" encoding="utf-8"?>
<Properties xmlns="http://schemas.openxmlformats.org/officeDocument/2006/custom-properties" xmlns:vt="http://schemas.openxmlformats.org/officeDocument/2006/docPropsVTypes"/>
</file>