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 (Мурманск) от 3 ноября 2009
</w:t>
      </w:r>
    </w:p>
    <w:p>
      <w:pPr/>
      <w:r>
        <w:rPr/>
        <w:t xml:space="preserve">Здраствуйте,помогите пожалуйста подобрать литературу на вопрос: Особенности новых электронных платежных систем.Это предмет:Деньги.Кредит.Банки.Спасибо.
Здравствуйте, Сергей. Предлагаем литературу по Вашему запросу:
Книги
32.884.16; И60 Инджиев, А. А. Мобильная техника : [настрой сам свой офис в мобильнике] / Инджиев А. А. – М. : Эксмо, 2008. - 207 с. : ил. - (Мой мобильный мир). (1664358 - ЧЗ ; 1664359 - АБ ; 1664360 - АБ ; 1670841 - АБ ; 1670842 - АБ)
65с51я73; И74 Информационные системы и технологии в экономике и управлении : учеб. пособие / [В. В. Трофимов и др.] ; под ред. В. В. Трофимова ; С.-Петерб. гос. ун-т экономики и финансов. - 2-е изд., перераб. и доп. - М. : Высш. образование, 2007. - 480 с. : ил., табл. (1640099 - ЧЗ)
65.290с51я73; Ю64 Юрасов, А. В. Основы электронной коммерции : [учеб. для студентов высш. учеб. заведений, обучающихся по специальности "Приклад. информатика" и другим специальностям] / А. В. Юрасов. – М. : Горячая линия - Телеком, 2008. - 80 с. : ил.- (Учебник для высших учебных заведений). (1664572 - ЧЗ)
65.262.6; Ю78 Юровицкий, В. М. Денежное обращение в эпоху перемен : науч.-практ. пособие / Владимир Юровицкий. – М. : ГроссМедиа : Российский Бухгалтер, 2007. – 494 с. : ил., табл. (1649444 - ХР)
Статьи
Воронина, Л. А. (д-р экон. наук, проф.) Роль электронных денег в организации виртуальных хозяйственных систем / Л. А. Воронина, Э. Н. Колкарева, С. В. Ратнер // Финансы и кредит. - 2008. - N 30. - С. 24-28.
Гаврилова, О. А. Преимущества и тенденции развития системы банковских электронных срочных платежей / О. А. Гаврилова // Финансы и кредит. - 2008. - N 17. - С. 19-23.
Гурьянов, М. Ю. Особенности функционирования систем расчетов с использованием электронных технологий / М. Ю. Гурьянов // Финансы и кредит. - 2008. - N 39. - С. 22-28.
Казанский, А. В. Электронная коммерция и финансовые услуги: перспективы взаимодействия / А. В. Казанский // Финансы и кредит. - 2009. - N 3. - С. 24-30.
Обзор новаций в области электронных денег и платежей, совершаемых с использованием мобильных средств связи и интернета / Комитет по платежным и расчетным системам Банка международных расчетов ; Базель, Швейцария, март 2004 г. // Платежные и расчетные системы. - 2008. - Вып. 7. - С. 5-120.
Спицын, С. Ф. Платежная система России - важнейший объект наблюдения и регулирования / С. Ф. Спицын // Деньги и кредит. - 2008. - N 8. - С. 43-46.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2026-10-17T11:17:56+03:00</dcterms:created>
  <dcterms:modified xsi:type="dcterms:W3CDTF">2026-10-17T11:17:56+03:00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