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№12562 (Мурманск) от 22 февраля 2021
</w:t>
      </w:r>
    </w:p>
    <w:p>
      <w:pPr/>
      <w:r>
        <w:rPr/>
        <w:t xml:space="preserve">Здравствуйте! Я пишу дипломную работу по теме: « Спортивный праздник как форма организации досуга младших школьников».
Подберите пожалуйста 10 источников  не старше 5 лет.
Здравствуйте. Предлагаем Вам список литературы:
Книги
75.11я723; К89 Кузнецов, В. С. Организация физкультурно-спортивной работы : [учебник для специальности "Физическая культура" среднего профессионального образования] / В. С. Кузнецов, О. Н. Антонова. - Москва: КноРус, 2019. -257 с. (1796654 - ОБО )
74.200.554; Б73 Боген, М. М. Спортизированное физическое воспитание - ключ к тайнам формирования здоровья школьника : монография / М. М. Боген, М. В. Боген. – Москва : Русайнс, 2020. - 246 с. (1800638 - ХР )
Статья
Науменко, Ю. В. Проектирование массовых спортивно-оздоровительных мероприятий в соответствии с требованиями Федерального государственного образовательного стандарта начального общего образования / Ю. В. Науменко // Физическая культура в школе. - 2016. - № 2. - С. 51-55
Предигер, А. В. Особенности организации и проведения физкультурно-массовых мероприятий с детьми младшего школьного возраста / А. В. Предигер // Молодой ученый. — 2015. — № 1.2 (81.2). — С. 42-44
Электронные ресурсы (с текстами документов можно поработать на 3-м этаже МГОУНБ)
Андрейко, Н. В Спортивный фестиваль как один из видов спортивно-оздоровительного направления внеурочной деятельности младших школьников / Андрейко Н. В., Мотовилова Ж. Ю. // Психология и педагогика: актуальные проблемы и тенденции развития : материалы II международной научно-практической конференции (очно-заочной) . -  [Б. м.], 2016. - С. 186-190. - URL: https://www.elibrary.ru/item.asp?id=28959845 (дата обращения: 22.02.2021). - Режим доступа: научная электронная библиотека eLIBRARY.RU, после регистрации.
Внукова, Е. В. Организация спортивных досугов, дней здоровья и физкультурных мероприятий на базе начальных классов общеобразовательной школы / Внукова Е. В. // Университет XXI века: научное измерение : материалы научной конференции научно-педагогических работников, аспирантов, магистрантов ТГПУ им. Л. Н. Толстого.  - Тула,  2019. - С. 287-288. - URL: https://www.elibrary.ru/item.asp?id=41446693 (дата обращения: 22.02.2021). - Режим доступа: научная электронная библиотека eLIBRARY.RU, после регистрации.
Готовцева, А. Г. Организация спортивных праздников в процессе физического воспитания младших школьников / Готовцева А. Г. // Научный электронный журнал Меридиан. - 2017. - № 4 (7). - С. 75-77. - URL: https://www.elibrary.ru/item.asp?id=29672900 (дата обращения: 22.02.2021). - Режим доступа: научная электронная библиотека eLIBRARY.RU, после регистрации.
Малиновская, Н. В. Физкультурно-спортивные мероприятия в организации внеучебной работы / Малиновская Н. В. // Россия и Санкт-Петербург: экономика и образование в XXI веке : XXXVIII научная конференция профессорско-преподавательского состава, научных сотрудников и аспирантов по итогам научно-исследовательской деятельности университета за 2015 год. - Санкт-Петербург, 2017. - С. 364-366. - URL: https://www.elibrary.ru/item.asp?id=30529450  (дата обращения: 22.02.2021). - Режим доступа: научная электронная библиотека eLIBRARY.RU, после регистрации.
Проблемы школьного физкультурного образования: теория и практика : монография / Булдашева О. В., Бурков Г. М., Буркова Л. Г. [и др.] ; под общей редакцией И. С. Осиповой.-  Новосибирск, Центр развития научного сотрудничества, 2016. - 176 с. - URL: https://www.elibrary.ru/item.asp?id=26198268 (дата обращения: 22.02.2021). - Режим доступа: научная электронная библиотека eLIBRARY.RU, после регистрации.
Сафонова, О. В. Популяризация физической культуры и спорта с помощью спортивных мероприятий-праздников / Сафонова О. В., Демьянова Л. М., Усенко С. В. // Colloquium-journal. - 2019. - № 24-6 (48). - С. 25-26. - URL: https://www.elibrary.ru/item.asp?id=41427404 (дата обращения: 22.02.2021). - Режим доступа: научная электронная библиотека eLIBRARY.RU, после регистрации.
Ткач, Н. В. Особенности проведения спортивных праздников в общеобразовательной школе / Ткач Н. В. // Международный студенческий научный вестник. - 2019. - № 1. - С. 90. - URL: https://www.elibrary.ru/item.asp?id=37034825 (дата обращения: 22.02.2021). - Режим доступа: научная электронная библиотека eLIBRARY.RU, после регистрации.
Следующую статью  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Ветренко, А. А. Спортивные праздники и их влияние на уровень взаимности межличностных взаимоотношений в коллективе школьников / Ветренко А. А. // В мире научных открытий. - 2015. - № 9-2 (69). - С. 450-461. 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2026-09-24T17:47:27+03:00</dcterms:created>
  <dcterms:modified xsi:type="dcterms:W3CDTF">2026-09-24T17:47:27+03:00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