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 () от 6 ноября 2009
</w:t>
      </w:r>
    </w:p>
    <w:p>
      <w:pPr/>
      <w:r>
        <w:rPr/>
        <w:t xml:space="preserve">Здравствуйте! Помогите пожалуйста найти литературу для написания курсовой по уголовному праву, тема "Рецидив преступления". Заранее спасибо!
Здравствуйте, Елена. Предлагаем Вам библиографический список:
Книга
67.408-32; К63 Комментарий к Уголовному кодексу Российской Федерации : (постатейный) : с постатейн. материалами и практ. разъяснениями / авт. коммент. и сост. А. Б. Борисов. - 2-е изд., перераб. и доп. – М. : Книжный мир, 2008. - 1072 с. (1661218 - ЧЗ ; 1661219 - АБ)
Статьи
Буранов, Г. К. Рецидив преступления и наказание / Буранов Г. К., Чучаев И. А. // Журнал российского права. -  2000. - N 12. - С. 32-44.
Самылина, И. Рецидив преступлений: теория и практика / И. Самылина // Уголовное право. – 2004. - N 1. - С. 46-47.  
Электронные ресурсы (с текстами документов можно поработать в Зале электронных ресурсов на 3-м этаже библиотеки)
Армашова, А. В. Проблемы рецидива преступлений и ответственности за него по уголовному праву России [Электронный ресурс] : дис. ... канд. юрид. наук : 12.00.08 / Армашова Алла Владимировна. - Электрон. дан. - Рязань, 2006. - Режим доступа: www.diss.rsl.ru, регламентир. (10.11.09).
Асланян, М. М. Рецидив преступлений как легальная форма профессиональной преступности [Электронный ресурс] : дис. ... канд. юрид. наук : 12.00.08 / Асланян Маркос Мамиконович ; [место защиты: Кубан. гос. аграр. ун-т]. - Электрон. дан. - Краснодар, 2008. - Режим доступа: www.diss.rsl.ru, регламентир. (10.11.09).
Зарва, Г. Н. Рецидив преступлений: уголовно-правовой и криминологический аспекты [Электронный ресурс] : дис. ... канд. юрид. наук : 12.00.08 / Зарва Гарри Николаевич. – Электрон. дан. – Ростов н/Д, 2003. – Режим доступа: www.diss.rsl.ru, регламентир. (10.11.09).
Иванов, В. А. Рецидив преступлений : уголов.-правовые и криминол. аспекты [Электронный ресурс] : дис. ... канд. юрид. наук : 12.00.08 / Иванов Василий Альбертович. - Электрон. дан. - Омск, 2002. - Режим доступа: www.diss.rsl.ru, регламентир. (10.11.09).
Попов, В. И. Рецидив преступлений : состояние, тенденции, предупреждение [Электронный ресурс] : дис. ... д-ра юрид. наук в форме науч. докл. : 12.00.03 / Попов Виталий Иванович. - Электрон. дан. – М., 1998. - Режим доступа: www.diss.rsl.ru, регламентир. (10.11.09).
Ситникова А. И. Рецидив преступлений: теория и практика [Электронный ресурс] // Российский следователь. – Электрон. дан. - 2009. - N 3. – Режим доступа: СПС «КонсультантПлюс», регламентир. (10.11.09).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2026-10-17T11:19:00+03:00</dcterms:created>
  <dcterms:modified xsi:type="dcterms:W3CDTF">2026-10-17T11:19:00+03:00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