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№12588 (Мурманская область) от 4 марта 2021
</w:t>
      </w:r>
    </w:p>
    <w:p>
      <w:pPr/>
      <w:r>
        <w:rPr/>
        <w:t xml:space="preserve">Добрый день! Буду очень благодарна, если поможете подобрать литературу к реферату на тему: "Работные люди петровской эпохи".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63.3(2)511-06; А67 Анисимов, Е. В. Время петровских реформ XVIII в., 1-я четверть / Е. В. Анисимов. – Ленинград : Лениздат, 1989. - 495, [1] с. - (Историческая библиотека "Хроника трех столетий: Петербург - Петроград - Ленинград"). (1408624 - АБ 1408627 - ЧЗ 1412686 - АБ 1488968 - ХР)
63.3(2)511-06; Б14 Баггер, Х. Реформы Петра Великого / Х. Баггер. – Москва : Прогресс, 1985. - 197, [2] с. - (1214295 – ХР - Обяз. экз. 1214293 - ЧЗ 1214294 - ЧЗ 1598186 - АБ)
9(С)142; Г60 Голикова, Н. Б. Наемный труд в городах Поволжья в первой четверти XVIII века / Н. Б. Голикова. – Москва : Издательство Московского университета, 1965. - 176 с. (517616 - ХР)
63.3(2)51; М12 Мавродин, В. В. Рождение новой России : сборник / В. В. Мавродин. – Ленинград : Издательство ЛГУ, 1988. - 534, [1] с. - (1338921 - ЧЗ 1338922 - АБ 1342232 - АБ)
Статьи
Волков, Л. В. В Белокаменную на заработки : крестьянин-отходник в Москве в первой четверти XVIII века / Л. В. Волков // Московский журнал. История государства Российского. - 2014. - № 9 (285). - С. 58-65.
Данилова, Е. В. Юридическая сущность посессионного права по законодательству Российской Империи в XVIII-XIX вв. / Е. В. Данилова // Государство и право. - 2012. - № 12. - С. 81-85.
Новиков, И. А. Петровская модернизация и становление промышленности Урала / И. А. Новиков // Преподавание истории в школе. - 2008. - № 3. - С. 28-31.
Электронные ресурсы
Инчик, В. В. Работные люди на строительстве каменного града Санкт-Питер-Бурх  в первой половине XVIII  века / В. В. Инчик // Вестник гражданских инженеров. – 2007. - № 3. – С. 40-44. – URL: https://www.elibrary.ru/item.asp?id=11715164 (дата обращения: 05.03.2021).  - Режим доступа: научная электронная библиотека eLIBRARY.RU, после регистрации.
Цитульский, В. Ф. Правовое регулирование наемного труда в Российской империи в XVIII в. / В. Ф. Цитульский // Право и государство: теория и практика. – 2011. - № 2. – С. 117-120. – URL: https://elibrary.ru/item.asp?id=15620982 (дата обращения: 05.03.2021).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Андреева, Е. А. Работные люди Петербурга (1703-1711)/ А. Е. Андреева // Петровское время в лицах - 2002. – Санкт-Петербург, 2002. - С. 10-13. 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2026-09-24T16:59:25+03:00</dcterms:created>
  <dcterms:modified xsi:type="dcterms:W3CDTF">2026-09-24T16:59:25+03:00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