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№12615 (Мурманская область) от 14 марта 2021
</w:t>
      </w:r>
    </w:p>
    <w:p>
      <w:pPr/>
      <w:r>
        <w:rPr/>
        <w:t xml:space="preserve">Прошу вас предоставить список литературы по курсовой работе на тему "Сестринский уход при атеросклерозе"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54.102.104.1; Н56 Нестеров, Ю. И. Атеросклероз: диагностика, лечение, профилактика : руководство для врачей первичного звена здравоохранения / Ю. И. Нестеров. - Ростов-на-Дону : Феникс, 2007. - 254 с. (1651577 - МЕД )
54.10-52я7; К64 Коноплева, Е. В. Введение в клиническую фармакологию и фармакотерапию (сердечно-сосудистые средства) : учебное пособие / Е. В. Коноплева. - Санкт-Петербург : Проспект Науки, 2018. - 213 с. (1790323 - ОБО)
Статья
Боровик, В. А. Хронические облитерирующие заболевания артерий нижних конечностей: роль медицинской сестры в раннем выявлении заболеваний и факторов риска их развития / В. А. Боровик // Медсестра. - 2018. - № 7. - С. 47-49.
Брылева, О. А. Роль медсестры кардиологического отделения стационара в профилактике и лечении сердечно-сосудистых заболеваний / О. А. Брылева  // Медицинская сестра. - 2013. - № 3. - С. 17-20.
Шаруева, Н. В. Сестринский процесс при сосудистых заболеваниях головного и спинного мозга / Н. В. Шаруева, Н. А. Александрова // Медсестра. - 2012. - № 6. - С. 43-65
Электронные ресурсы
Маршалко, О. В. Терапия : учебное пособие : в 3 частях  / О. В. Маршалко, А.И. Карпович. - 2-е изд., стер. - Минск : РИПО, 2019. - Ч. 2 : Кардиология. - 369 с.  -  Из содерж.:  7.1. Атеросклероз. С. 234-244. - Режим доступа: по подписке. - URL: https://biblioclub.ru/index.php?page=book&amp;id=463639 (дата обращения: 15.03.2021). – Режим доступа: электронно-библиотечная система «Университетская библиотека онлайн», по подписке.
См. также  ответ на вопрос ВСС «Виртуальный библиограф» № 9343.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2026-09-24T15:22:26+03:00</dcterms:created>
  <dcterms:modified xsi:type="dcterms:W3CDTF">2026-09-24T15:22:26+03:00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