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№12643 (Мурманск) от 19 марта 2021
</w:t>
      </w:r>
    </w:p>
    <w:p>
      <w:pPr/>
      <w:r>
        <w:rPr/>
        <w:t xml:space="preserve">Подобрать литературу для курсовой работы по теме: "Средства наглядности при изучении драматических произведений на примере комедии А.С. Грибоедова "Горе от ума""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Гончаренко, И. Э. "Грибоедов сделал свое дело - он уже написал "Горе от ума"" (А. С. Пушкин) : литературная игра, посвященная жизни и творчеству А. С. Грибоедова / Гончаренко И. Э. // Литература в школе. - 2016. - № 10. - С. 40-43.
Нодель, Ф. А. Чацкий и его противники накануне 220-летия со дня рождения создателя комедии "Горе от ума / Ф. А. Нодель // Русский язык - Первое сентября. - 2015. - № 1. - С. 52-55.
Степаненкова, О. Витагенная методика и ее применение на уроках литературы в 9-м классе средней школы : на материале комедии А. С. Грибоедова "Горе от ума" / О. Степаненкова // Русская словесность. - 2019. - № 2. - С. 29-35.
Электронные ресурсы (с текстами можно поработать в зале электронных ресурсов на 3-м этаже библиотеки)
Колесникова, С. А. Александр Грибоедов: вечный диспут о человеческом достоинстве / Колесникова С. А. // Наследие веков. - 2020. - № 1 (21). - С. 162-169. – URL:  https://www.elibrary.ru/item.asp?id=42714677 (дата обращения: 19.03.2021). – Режим доступа: научная электронная библиотека eLIBRARY.RU, после регистрации.
Миронова, Г. С. Использование внутренней и внешней наглядности в процессе изучения студентами-филологами драматических произведений / Миронова Г. С. // Университет XXI века: исследования в рамках научных школ : материалы научной конференции, Тула, 28 марта – 03 апреля 2013 года. – Тула,  2013. - С. 93-97. – URL: https://www.elibrary.ru/item.asp?id=22660600  (дата обращения: 19.03.2021). – Режим доступа: научная электронная библиотека eLIBRARY.RU, после регистрации.
Обрываева, Т. Л. Урок-исследование как способ привить интерес к изучению русской классической литературы (язык и стих комедии А. С. Грибоедова "Горе от ума") / Обрываева Т. Л. // Взаимодействие вуза и школы в преподавании отечественной литературы: Художественный текст как предмет изучения в школе и вузе : материалы V всероссийской научно-практической конференции, Ярославль, 26 марта 2012 года. – Ярославль, 2013. - С. 116-120. – URL: https://www.elibrary.ru/item.asp?id=24701475 (дата обращения: 19.03.2021). – Режим доступа: научная электронная библиотека eLIBRARY.RU, после регистрации.
Подтынная,  А. А. Лингвокультурный и нравственно-эстетический потенциал синкретичных уроков по русской литературе в старших классах / Подтынная А. А. // Современное образование Витебщины. - 2020. - № 3 (29). - С. 43-45. – URL: https://www.elibrary.ru/item.asp?id=44023230 (дата обращения: 19.03.2021). – Режим доступа: научная электронная библиотека eLIBRARY.RU, после регистрации.
Шабанова, Е. С. Проблема изучения художественного метода в школе на материале комедии А. С. Грибоедова "Горе от ума" / Шабанова Е. С. // Вопросы педагогики. - 2019. - № 11, ч. 1. - С. 281-288. - URL: https://www.elibrary.ru/item.asp?id=41351919 (дата обращения: 19.03.2021).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Екимцова, Е. Н. Создание видеоконтента для изучения пьесы А. С. Грибоедова "Горе от ума" / Екимцова Е. Н., Яриков В. Г. // Научно-методический электронный журнал Концепт. - 2018. - № V1. - С. 1-4.
Ельникова, В. И. Театрально-творческие приемы изучения драматических произведений в старших классах / Ельникова В. И. // Про-ДОД. - 2018. - № 3 (15). - С. 18-27.Аннотация: Проблемы освоения литературы детьми и новые приемы изучения драматических произведений в старших классах по пьесе А. Грибоедова «Горе от ума».
Каштанова, К. В. Методика изучения драматических произведений на уроках литературы / Каштанова К. В. // XIX Всероссийская студенческая научно-практическая конференция Нижневартовского государственного университета : сборник статей,  Нижневартовск, 04–05 апреля 2017 года. – Нижневартовск, 2017. - С. 548-550.
Пескова, А. Я. Обращение к паратекстовым элементам при изучении драматического произведения в 10 классе / Пескова А. Я. // Литература в контексте современности. Аксиосфера русской и зарубежной литературы : сборник материалов XI Всероссийской научной конференции с международным участием, Челябинск, 13–14 декабря 2019 года. – Челябинск, 2019. - С. 110-117.
Удилина, Е. С. Изучение второстепенных и внесценических персонажей комедии А. С. Грибоедова "Горе от ума" при подготовке к ОГЭ по литературе / Удилина Е. С. // Буслаевские чтения : материалы VI VI Всероссийской научно-практической конференции с международным участием, Пенза, 18 апреля 2018 года. – Пенза, 2018. - С. 150-153.
См. также ответ № 26014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2026-09-24T17:47:08+03:00</dcterms:created>
  <dcterms:modified xsi:type="dcterms:W3CDTF">2026-09-24T17:47:08+03:00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