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№12652 (Мурманск) от 22 марта 2021
</w:t>
      </w:r>
    </w:p>
    <w:p>
      <w:pPr/>
      <w:r>
        <w:rPr/>
        <w:t xml:space="preserve">Здравствуйте, помогите, пожалуйста, подобрать актуальную литературу по теме "Особенности обучения детей 5-7 лет с нарушениями интеллекта"
Здравствуйте. Предлагаем Вам список литературы:
Книги
74.902.64я73; Г15 Галасюк, И. Н. Обучение и воспитание детей с нарушениями интеллекта : учебное пособие для вузов / И. Н. Галасюк, Т. В. Шинина ; Московский государственный психолого-педагогический университет. - Москва : Юрайт, 2020. - 178, [1] с. - (Высшее образование) - (УМО ВО рекомендует). (1802640 - ХР)
74.35я73; К29 Катаева, А. А. Дошкольная олигофренопедагогика : учебник для вузов / А. А. Катаева, Е. А. Стребелева. – Москва : ВЛАДОС, 2005. - 206, [1] с. - (Коррекционная педагогика). (1630957 - ЧЗ)
74.5я73 ; К65 Коняева, Н. П. Воспитание детей с нарушениями интеллектуального развития : учебное пособие для студентов высших учебных заведений, обучающихся по специальности "Олигофренопедагогика" / Н. П. Коняева, Т. С. Никандрова. - Москва : ВЛАДОС, 2012. - 199 с. - (Коррекционная педагогика). (1727697 - МЕД ; 1727698 – ЧЗ)
74.3 ; О-26 Обучение детей с выраженным недоразвитием интеллекта : программно-методологические материалы / Л. Б. Баряева [и др.]. - Москва : ВЛАДОС, 2010. - 181 с. - (Коррекционная педагогика). (1692268 - ЧЗ ; 1692269 – АБ)
74.3я73 ; О-26 Обучение детей с нарушениями интеллектуального развития (олигофренопедагогика) : учебное пособие / Б. П. Пузанов [и др.]. - 3-е изд., стер. - Москва : Академия, 2008. - 268 с. - (Высшее профессиональное образование. Педагогические специальности). (1650734 - ХР ; 1650735 - МЕД ; 1650736 - АБ ; 1662594 – ЧЗ ; 1662595 - АБ ; 1662596 - АБ ; 1668203 – МЕД)
Статьи
Браткова, М. А. Пример индивидуальной программы воспитания и обучения дошкольника с умственной недостаточностью (умственная отсталость) / М. А. Браткова, А. В. Закрепина // Дефектология. - 2005. - № 5. - С. 55-60.
Деникеева, Ф. Г. Комплексно-тематическое планирование образовательной деятельности по формированию математических представлений в коррекционной группе для детей с нарушением интеллекта : первый год обучения / Ф. Г. Деникеева // Дошкольная педагогика. - 2019. - № 2. - С. 36-41.
Екжанова, Е. А. Системы коррекционно-развивающего обучения и воспитания детей дошкольного возраста с нарушением интеллекта / Е. А. Екжанова, Е. А. Стребелева // Дефектология. - 2006. - № 6. - С. 3-14.
Электронные ресурсы (с текстами можно поработать в зале электронных ресурсов на 3-м этаже библиотеки)
Макарова, Н. О. Система обучения рассказыванию по картине дошкольников с интеллектуальными нарушениями / Н. О. Макарова // Образовательное пространство детства: исторический опыт, проблемы, перспективы : сборник научных статей и материалов VI международной научно-практической конференции, 27-28 мая 2019 / под редакцией О. Б. Широких. – Коломна, 2019. – С. 282-285. – URL: https://elibrary.ru/item.asp?id=41174524 (дата обращения: 23.03.2021). – Режим доступа: научная электронная библиотека eLIBRARY.RU, после регистрации.
Стребелева, Е. А. Воспитание и обучение детей дошкольного возраста с нарушением интеллекта : учебник / Е. А. Стребелева. – Москва : Парадигма, 2012. – 225 с. – (Специальная коррекционная педагогика). - URL: https://biblioclub.ru/index.php?page=book&amp;id=210585 (дата обращения: 23.03.2021). – Режим доступа: электронно-библиотечная система «Университетская библиотека онлайн», по подписке.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Екжанова, Е. А. Коррекционно-развивающее обучение и воспитание дошкольников с нарушением интеллекта : методические рекомендации / Е. А. Екжанова, Е. А. Стебелева. – Москва : Просвещение, 2009. – 142 с.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2026-09-24T13:40:30+03:00</dcterms:created>
  <dcterms:modified xsi:type="dcterms:W3CDTF">2026-09-24T13:40:30+03:00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