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№1265 (Мурманская область) от 9 ноября 2009
</w:t>
      </w:r>
    </w:p>
    <w:p>
      <w:pPr/>
      <w:r>
        <w:rPr/>
        <w:t xml:space="preserve">Здравствуйте, помогите пожалуйста подобрать литературу для написания контрольной работы по дисциплине " Управленческий анализ в отраслях" на темы: Анализ обеспеченности материальными ресурсами и Анализ затрат на производство и реализацию продукции
Добрый день, Анджела.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Вашей первой теме:
Книги
65.053.5я73; Б32 Бачурин, А. А. Анализ производственно-хозяйственной деятельности автотранспортных организаций : учеб. пособие / А. А. Бачурин ; под ред. З. И. Аксеновой. - 3-е изд., стер. – М. : Академия, 2007. - 313 с. : схем. (1645670 - ЧЗ ; 1645671 - АБ ; 1645672 - АБ ; 1664028 - ЧЗ ; 1664029 - АБ ; 1664030 - АБ)
65.053.35я73; Г37 Герасимова, В. Д. Анализ и диагностика производственной деятельности предприятий : (теория, методика, ситуации, задания) : [учеб. пособие для студентов, обучающихся по специальности "Экономика и упр. на предприятии (по отраслям)"] / В. Д. Герасимова. - 4-е изд., перераб. и доп. – М. : КноРус, 2008. - 248 с. : табл. (1662900 - ХР ; 1667549 - ЧЗ ; 1676961 - АБ ; 1676962 - АБ)
65.053.011; М15 Макарьева, В. И. Анализ финансово-хозяйственной деятельности организации / В. И. Макарьева, Л. В. Андреева. - Изд. 2-е, перераб. и доп. – М. : Финансы и статистика, 2007. - 303 с. (1649897 - ЧЗ ; 1649898 - АБ ; 1650401 - ХР)
65.053я73; С13 Савицкая, Г. В. Анализ хозяйственной деятельности предприятия : учебник / Г. В. Савицкая. - 4-е изд., перераб. и доп. - М. : Инфра-М, 2007. - 511 с. : ил. (1641953 - ЧЗ ; 1641954 - АБ)
65.053я73; Ч-49 Чернышева, Ю. Г. Комплексный экономический анализ хозяйственной деятельности : для студентов вузов / Ю. Г. Чернышева, В. А. Гузей. - Изд. 2-е. - Ростов н/Д: Феникс, 2005. - 156 с. : ил. (1642487 - АБ)
Статьи
Захаров, С. О. Методология стратегического планирования, учета и анализа материальных ресурсов / С. О. Захаров, А. А. Руденко // Вестник Самарского государственного экономического университета. - 2007. - N 1.- С 43-47.
Кузнецова, М. (канд. экон. наук; доц.) Тенденции и закономерности управления запасами / М. Кузнецова // Проблемы теории и практики управления. - 2006. - N 11. - С. 63-71.
Кулаговская, Т. А. Разработка вероятностного подхода к нормированию запасов материальных ресурсов / Т. А. Кулаговская // Вестник Самарского государственного экономического университета. - 2008. – N 1. - С. 83-86.
Руденко, А. А. Стратегическое управление материальными ресурсами: методология исследования, теоретическое и статистическое обоснование / А. А. Руденко,Ю. В. Трифонов // Вестник Самарского государственного экономического университета. - 2007. – N 1. - С. 106-110.
С уважением, зав.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2026-10-17T11:16:46+03:00</dcterms:created>
  <dcterms:modified xsi:type="dcterms:W3CDTF">2026-10-17T11:16:46+03:00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