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№12666 (Мурманская область) от 25 марта 2021
</w:t>
      </w:r>
    </w:p>
    <w:p>
      <w:pPr/>
      <w:r>
        <w:rPr/>
        <w:t xml:space="preserve">Здравствуйте! Необходима литература по теме "Аликвотные дроби" ( История, теория, какие действия с ними надо производить). Спасибо!
 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 юридических лиц:
Книги
2.1г(0)3; Б72 Бобынин, В. В. Математика древних египтян : по папирусу Ринда / В. В. Бобынин. – Москва : ЛИБРОКОМ, 2020. - 198, [2] с. - (Физико-математическое наследие: математика (история математики)). (1804305 - ХР)
22.130г; Б83 Бородин, А. И. Из истории арифметики / А. И. Бородин. – Киев : Вища школа, 1986. - 94, [1] с. - (Библиотечка физико-математической школы). (1288758 - ЧЗ)
74.262.21; Г53 Глейзер, Г. И. История математики в школе : 4-6-е классы : пособие для учителей / Г. И. Глейзер. – Москва : Просвещение, 1981. - 239 с. - (1108620 - ХР 1108622 - АБ 1108623 - АБ)
22.1г(0); Р93 Рыбников, К. А. История математики : учебное пособие для математических специальностей университетов и педагогических институтов / К. А. Рыбников. - 2-е изд. – Москва : Издательство Московского университета, 1974. - 455 с. – Из содерж.: Математика Древнего Египта. – С. 21-25. (812667 - АБ 812668 - АБ 812669 - ХР 812670 - ХР)
22.1я2; Э68 Энциклопедический словарь юного математика : для среднего и старшего школьного возраста / составитель А. П. Савин. - 2-е изд., испр. и доп. – Москва : Педагогика, 1989. - 349, [2] с. (Ф-1372224 - ХР Ф-1372226 - ЧЗ)
Электронные ресурсы
Иванова, С. В. История развития понятия «дробь» / С. В. Иванова // Матрица научного познания. – 2019. - № 4. – С. 12-18. – URL: https://www.elibrary.ru/item.asp?id=37335417 (дата обращения: 26.03.2021). – Режим доступа: научная электронная библиотека eLIBRARY.RU, после регистрации.
Ильючик, А. А. Аликвотные дроби при решении нестандартных и олимпиадных задач / А. А. Ильючик // Дни науки : материалы межвузовской научно-технической конференции студентов и курсантов на базе ФГБОУ ВО «Калининградский государственный технический университет», 8-21 апреля 2019 / главный редактор Н. А. Кострикова. – Калининград, 2019. – С. 408-412. – URL: https://www.elibrary.ru/item.asp?id=41156415 (дата обращения: 26.03.2021). – Режим доступа: научная электронная библиотека eLIBRARY.RU, после регистрации.
Следующее издание Вы можете заказать из фондов других библиотек через электронную доставку документов для юридических лиц:
Верисокина, А. А. Аликвотные дроби / А. А. Верисокина, М. А. Верисокина, М. М. Воронина // Транспорт: проблемы, идеи, перспективы : сборник трудов LXXXIX Всероссийской научно-технической конференции студентов, аспирантов и молодых ученых, 15-22 апреля 2019 / редакторы Т. С. Титова, А. В. Бенин. – Санкт-Петербург, 2019. – С. 106-109.
Депман, И. Я. Мир чисел : рассказы о математике / И. Я. Депман. – Москва : Детская литература, 1982. – 70 с.
До­ро­фе­е­ва, А. В. Стра­ни­цы ис­то­рии на уро­ках ма­те­ма­ти­ки : книга для учи­те­ля / А. В. До­ро­фе­е­ва. – Москва : Про­све­ще­ние, 2007. – 96 с.
Задачи для школьных математических кружков : учебное пособие / И. И. Баженов [и др.]. - Сыктывкар : СыктГУ, 2006. - 223 с.
Сафонова, М. Секреты аликвотных дробей / М. Сафонова // Актуальные вопросы естественных наук и пути решения : сборник материалов VI научно-практической конференции студентов и школьников с международным участием, 26 марта 2020 / редакторы Д. В. Миронов, И. А. Куликова. – Самара, 2020. – С. 117-121.
Сефибеков, С. Р. Аликвотная дробь / С. Р. Сефибеков // Математика. Все для учителя. – 2014. - № 4. – С. 42-45.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2026-09-24T12:54:14+03:00</dcterms:created>
  <dcterms:modified xsi:type="dcterms:W3CDTF">2026-09-24T12:54:14+03:00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