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№1266 () от 9 ноября 2009
</w:t>
      </w:r>
    </w:p>
    <w:p>
      <w:pPr/>
      <w:r>
        <w:rPr/>
        <w:t xml:space="preserve">Здравствуйте, помогите пожалуйста подобрать литературу для написания контрольной работы по дисциплине "Контроль и ревизия" на темы: Методы документального контроля и Ревизия денежных средств в кассе и на расчетных счетах в банках. Спасибо
Здравствуйте, Анджела. Предлагаем список литературы по Вашему запросу:
Книги
65.052.8я73; А93 Аудит : учебник / В. И. Подольский [и др.] ; под ред. В. И. Подольского. - 2-е изд., перераб. и доп. – М. : Экономистъ, 2007. - 543 с. : табл. (1649776 - ЧЗ)
65.9(2Рос)262.10я73; Б23 Банковский контроль и аудит : учеб. пособие / Сиб. ин-т финансов и банк. дела ; Н. В. Фадейкина, Е. К. Болгова, М. Н. Скурихин, А. В. Брыкин] ; под ред. Н. В. Фадейкиной. - М. : Финансы и статистика, 2002. - 491 с. (1615376 - ТЭО)
67.404.212я73; Б23 Банковское законодательство : учебник [для вузов по специальности 080105 "Финансы и кредит" / Е. Ф. Жуков [и др.] ; Всерос. заоч. финансово-экон. ин-т]. - М. : Вуз. учеб., 2007. - 268 с. (1640151 - ЧЗ ; 1640152 - АБ)
65.9(2Рос)262.1я73; Г47 Гиляровская, Л. Т. Комплексный анализ финансово-экономических результатов деятельности банка и его филиалов : [учеб. пособие для вузов по специальностям 060500 "Бухгалт. учет, анализ и аудит" и 060400 "Финансы и кредит" / Л. Т. Гиляровская, С. Н. Паневина. - СПб. [и др.] : Питер, 2003. - 240 с. : ил. - (Учебное пособие). (1625033 - ХР)
65.9(2Рос)262.8; М75 Молотков, О. В. Внутренний аудит банка и пути его совершенствования / О. В. Молотков.  - М. : АООТ "Фининнова", 1998. -170 с. : ил. (1568419 - ПТО)
Статьи
Морковкина, Е. Б. Подходы к пониманию внутреннего контроля и оценке его эффективности в кредитной организации: российский и зарубежный опыт / Е. Б. Морковкина // Финансы и кредит. - 2007. - N 12. - С. 39-43. ; То же [Электронный ресурс]. - Режим доступа: http://aafnet.integrum.ru/artefact3/ia/ia5.aspx?lv=6&amp;si=YcLVRj2R&amp;qu=221&amp;st=0&amp;bi=4341&amp;xi=&amp;nd=1&amp;tnd=0&amp;srt=0&amp;f=0, регламент.(10.11.09).
Пронская, Н. С. Предпосылки для эффективной аудиторской проверки банковских операций / Н. С. Пронская // Финансы и кредит. - 2008. - N 20. - С. 46-50 ; То же [Электронный ресурс]. - Режим доступа: http://aafnet.integrum.ru/artefact3/ia/ia5.aspx?lv=6&amp;si=YcLVRj2R&amp;qu=231&amp;st=0&amp;bi=4341&amp;xi=&amp;nd=1&amp;tnd=0&amp;srt=0&amp;f=0, регламент.(10.11.09).
Худякова, Е. В. Об эффективности специализированного внутреннего контроля в коммерческих банках / Е. В. Худякова // Деньги и кредит. - 2008. - N 6. - С. 58-60.
Черкашин, С. А. (гл. эксперт Департамента внутреннего аудита и ревизий Банка России) Совершенствование методики оценки деятельности самостоятельных подразделений банка : (на примере оценки расчетно-кассовых центров Банка России) / С. А. Черкашин // Банковское дело. - 2008. - N 5. - С. 87-90. ; То же [Электронный ресурс]. - Режим доступа: http://aafnet.integrum.ru/artefact3/ia/ia5.aspx?lv=6&amp;si=YcLVRj2R&amp;qu=241&amp;st=0&amp;bi=4303&amp;xi=&amp;nd=1&amp;tnd=0&amp;srt=0&amp;f=0, регламент. (10.11.09).
С уважением, зав. ИБС Управления информационного обслуживания Л. Ф. Зубчевская.
Ждем 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2026-10-17T10:15:02+03:00</dcterms:created>
  <dcterms:modified xsi:type="dcterms:W3CDTF">2026-10-17T10:15:02+03:00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