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№12670 (Мурманская область) от 25 марта 2021
</w:t>
      </w:r>
    </w:p>
    <w:p>
      <w:pPr/>
      <w:r>
        <w:rPr/>
        <w:t xml:space="preserve">Здравствуйте! Помогите, пожалуйста с подбором материалов на тему "дети-инвалиды" в 60-90-е годы в Мурманске (условия жизни, обучения, городская среда)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65.9(2Рос-4Му)26кр; Г93 Губернаторская программа «Дети Кольского Заполярья» : утверждена постановлением Губернатора Мурманской области от 09.09.98 № 389. - Мурманск : [б. и.], 1998. - 121, [1] с. – Из содерж: Региональная целевая программа «Дети-инвалиды». – С. 53-65. (1568205 - ХР-ООЭ 1624861 - ХР)
74.35 кр; М54 Методические рекомендации по оптимизации усвоения учебного материала умственно-отсталыми школьниками : (из опыта работы учителей вспомогательных школ Мурманской области) / Мурм. обл. ин-т усовершенствования учителей ; Мурм. гос. пед. ин-т ; редкол.: Ф. А. Гафарова [и др.]. - Мурманск, 1989. - 51 с. (1396710 - ХР 1399333 - ХР 1399334 - ХР 1400703 - ХР 1548316 - ХР)
51.289.4я4; П78 Проблемы и перспективы формирования здоровья детей и учащейся молодежи в экстремальных условиях среды обитания : тезисы докладов на научно-практической конференции, 22-25 апр. 1997 г. - Мурманск : [б. и.], 1997. - 117 с. -  Из содерж.: Дифференцированный подход в физическом воспитании во вспомогательной школе / Л. В. Леонов. – С. 27-29. (1552214 - ХР-Обяз.экз. 1552215 - ХР 1586613 – ОБО)
Статьи
Валамина, Ю. Космонавты поневоле / Ю. Валамина // Вечерний Мурманск. - 1999. - 3 июня - С. 4.
Елкина, М. В. Не выживать, а жить достойно / М. В. Елкина // Библиография. - 1995. - № 5 (сент.-окт.). - С. 32-34.
Ишина, С. Как помочь детям-инвалидам / Ишина С. // Полярная правда. - 1990. - 8 авг.
Кузнецова, Л. Дети - желанные гости / Л. Кузнецова // Мурманский вестник. - 1995. - 9 дек. - С. 2.
Шубин, В. Петь можно и без рук, и без движенья / В. Шубин // КЗ. Все для вас. - 1999. - № 31 (дек) - С. 5.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2026-09-24T12:55:01+03:00</dcterms:created>
  <dcterms:modified xsi:type="dcterms:W3CDTF">2026-09-24T12:55:01+03:00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