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№12676 (Мурманская область) от 28 марта 2021
</w:t>
      </w:r>
    </w:p>
    <w:p>
      <w:pPr/>
      <w:r>
        <w:rPr/>
        <w:t xml:space="preserve">Здравствуйте! Прошу подобрать литературу по пенитенциарной функции в русской армии (системе исполнения наказаний внутри армии) до 1918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Бочаров, А. А. Ограничение телесных наказаний в армии и на флоте в России в середине XIX в. / А. А. Бочаров // Вопросы истории. - 2011. - № 3. - С. 145-152.
Горелов, В. Н. "А буде из рекрут кто побежит... без всякой пощады будут как злодеи наказаны" / В. Н. Горелов // Военно-исторический журнал. - 2014. - № 6. - С. 46-52.
Егошин, О. А. Воинские наказания в отечественных теориях о праве и государстве в период сословно-представительной монархии (XVII в.) / Егошин Олег Ананьевич // История государства и права. - 2016. - № 11. - С. 47-51.
Егошин, О. А. Политико-правовые воззрения как источник воинских наказаний в поместных и постоянных войсках русского государства / О. А. Егошин // Закон и право. - 2014. - № 12. - С. 55-56.
Ермолович, Я. Н. "Ввиду охранения существенных интересов армии, воинской дисциплины и общественной безопасности" : развитие военно-уголовного законодательства в России во второй половине XIX - начале XX века (1867-1917 гг.) / Я. Н. Ермолович // Военно-исторический журнал. - 2015. - № 3. - С. 19-25.
Мартынов, В. Ф. Развитие военно-дисциплинарного законодательства в период правления Петра I / В. Ф. Мартынов // Власть. - 2012. - № 12. - С. 163-166.
Орлов, Н. А. "Ныне... можно бы отменить всякие телесные наказания в войске" : записка князя Н. А. Орлова. 1861 г. / публ. подгот. В. А. Стрельников // Исторический архив. - 2015. - № 4. - С. 182-189.
Преступления и наказания в армии Петра I : по материалам книги "Армия Петра I" // Преступление и наказание. - 2008. - № 1. - С. 57.
Сатанова, Л. М. Виды наказаний по законодательным актам периода правления царя Петра Великого / Сатанова Лейла Муслимовна // История государства и права. - 2018. - № 2. - С. 18-22.
Сатанова, Л. М. Наказания в виде лишения свободы по военным законодательным актам Петра Великого / Сатанова Лейла Муслимовна // История государства и права. - 2017. - № 12. - С. 6-11.
Электронный ресурс
Горелов, В. Н. "В условиях воинской дисциплины не представляли особой опасности" : служба в вооруженных силах лиц" порочного поведения", отданных в солдаты по мирским приговорам и судебным решениям в XIX веке / В. Н. Горелов // Военно-исторический журнал. – 2014. – № 2. – С. 66-70. – URL: https://elibrary.ru/item.asp?id=21273254 (дата обращения: 29.03.2021).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2026-09-24T12:54:14+03:00</dcterms:created>
  <dcterms:modified xsi:type="dcterms:W3CDTF">2026-09-24T12:54:14+03:00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