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№12687 (Мурманск) от 1 апреля 2021
</w:t>
      </w:r>
    </w:p>
    <w:p>
      <w:pPr/>
      <w:r>
        <w:rPr/>
        <w:t xml:space="preserve">Прошу подобрать литературу по теме : "Индивидуализация физического лица в Российской Федерации" (гражданское право). 
Желательно издания за последние 5 лет.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Бодров, Р. И. Гражданско-правовые средства индивидуализации граждан (физических лиц) : вопросы теории и практики : диссертация ... кандидата юридических наук : 12.00.03 / Бодров Роман Игоревич. – Москва, 2016. – 173 с. – URL: https://rusneb.ru/catalog/000199_000009_008509709/ (дата обращения: 02.04.2021). – Режим доступа: Национальная электронная библиотека, по подписке.
Бодров, Р. И. Средства индивидуализации физических лиц: эволюция и расширение сферы их применения в условиях рынка / Бодров Р. И. // Право и государство. – 2015. – № 2 (67). – С. 39-42. – URL: https://www.elibrary.ru/item.asp?id=23932615 (дата обращения: 02.04.2021). – Режим доступа: научная электронная библиотека eLIBRARY.RU, после регистрации.
Бодров, Р. И. Эволюция средств индивидуализации физических лиц / Бодров Р. И. // Известия Тульского государственного университета. Экономические и юридические науки. – 2015. – № 2, ч. 2. – С. 44-50. – URL: https://www.elibrary.ru/item.asp?id=23401450 (дата обращения: 02.04.2021). – Режим доступа: научная электронная библиотека eLIBRARY.RU, после регистрации.
Букина, Ю. Н. Индивидуализация физического лица / Букина Ю. Н. // Наука молодых - будущее России : сборник научных статей 2-й Международной научной конференции перспективных разработок молодых ученых, Курск, 13–14 декабря 2017 года : в 5 томах / ответственный редактор А. А. Горохов. – Курск, 2017. – Т. 3. – С. 41-44. – URL: https://elibrary.ru/item.asp?id=31738496 (дата обращения: 02.04.2021). – Режим доступа: научная электронная библиотека eLIBRARY.RU, после регистрации.
Гатин, А. Т. Индивидуализация физического лица как субъекта гражданского права / Гатин А. Т. // Социально-экономическое и политико-правовое развитие России : перспективы и реалии / редкол.: В. Г. Тимирясов [и др.]. – Казань, 2012. – С. 472–476. – URL: https://rusneb.ru/catalog/000199_000009_006633629_204690/ (дата обращения: 02.04.2021). – Режим доступа: Национальная электронная библиотека, по подписке.
Королёва, Е. В. О средствах индивидуализации физических лиц в Российской Федерации / Королёва Е. В. // Вестник Московского университета МВД России. – 2019. – № 7. – С. 65-69. – URL: https://www.elibrary.ru/item.asp?id=42465351 (дата обращения: 02.04.2021). – Режим доступа: научная электронная библиотека eLIBRARY.RU, после регистрации.
Кугаевская, Л. М. Имя как средство индивидуализации физических лиц в гражданском праве / Кугаевская Л. М. // Наука и инновации XXI века : материалы III Всероссийской конференции молодых ученых, Сургут, 01–02 декабря 2016 года. – Сургут, 2016. – С. 103-106. – URL: https://elibrary.ru/item.asp?id=32526185 (дата обращения: 02.04.2021). – Режим доступа: научная электронная библиотека eLIBRARY.RU, после регистрации.
Масалимова, А. А. Право гражданина на имя и способы его защиты / Масалимова А. А., Кучербаева С. Ш. // Аллея науки. – 2018. – Т. 3, № 1 (17). – С. 175-178. – URL: https://www.elibrary.ru/item.asp?id=32501251 (дата обращения: 02.04.2021). – Режим доступа: научная электронная библиотека eLIBRARY.RU, после регистрации.
Смольянинова, М. В. Развитие средств индивидуализации физических лиц / Смольянинова М. В. // Энергия науки : электронный сборник материалов VII Международной студенческой научно-практической Интернет-конференции, Ханты-Мансийск, 24–28 мая 2017 года. – Ханты-Мансийск, 2017. – С. 1033-1036. – URL: https://www.elibrary.ru/item.asp?id=30089731 (дата обращения: 02.04.2021). – Режим доступа: научная электронная библиотека eLIBRARY.RU, после регистрации.
Смольянинова, М. В. Система индивидуализации физических лиц с точки зрения модернизации норм гражданского законодательства / Смольянинова М. В. // Научно-практические исследования. – 2018. – № 3 (12). – С. 145-151. – URL: https://elibrary.ru/item.asp?id=35687597 (дата обращения: 02.04.2021). – Режим доступа: научная электронная библиотека eLIBRARY.RU, после регистрации.
Языкбаева, Д. З. Место жительства как средство индивидуализации физических лиц / Языкбаева Д. З. // Современные проблемы юридической науки : материалы XV Международной научно-практической конференции молодых исследователей, Челябинск, 18 мая 2019 года / Министерство науки и высшего образования Российской Федерации, Южно-Уральский государственный университет, Юридический институт. – Челябинск, 2019. – Ч. 1. – С. 177-178. – URL: https://www.elibrary.ru/item.asp?id=43035669 (дата обращения: 02.04.2021).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Лукашевич, С. В. Система средств индивидуализации физических лиц как субъектов гражданского права : монография / С. В. Лукашевич. – Москва : ИНФРА-М, 2020. – 194, [2] с. – (Научная мысль).
Огородов, И. Д. Средства индивидуализации физических лиц в российском гражданском праве / Огородов И. Д. // Студенческий. – 2018. – № 11, ч. 7 (31). – С. 62-64.
Ходаковская, А. В. Особенности применения биометрических технологий в процессе индивидуализации физического лица / Ходаковская А. В. // Право и общество. – 2016. – № 5 (21). – С. 230-235.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2026-09-24T12:04:13+03:00</dcterms:created>
  <dcterms:modified xsi:type="dcterms:W3CDTF">2026-09-24T12:04:13+03:00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