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№12690 (Мурманск) от 2 апреля 2021
</w:t>
      </w:r>
    </w:p>
    <w:p>
      <w:pPr/>
      <w:r>
        <w:rPr/>
        <w:t xml:space="preserve">ПОМОГИТЕ, ПОЖАЛУЙСТА, ПОДОБРАТЬ ЛИТЕРАТУРУ ПО ТЕМЕ РАЗВИТИЕ ДВИГАТЕЛЬНОЙ АКТИВНОСТИ ДЕТЕЙ РАННЕГО ВОЗРАСТА С 2016 ГОДА
Здравствуйте. Предлагаем Вам библиографический список:
Книга
75я43кр; Ф50 Физическая культура, спорт, безопасность: актуальные вопросы теории и практики : материалы Всероссийской научно-практической конференции, 20 апреля 2018 года / редкол.: О. Г. Киевская [и др.]. – Мурманск : Мурманский арктический государственный университет, 2018. - 238 с. : ил., табл. – Из содерж.: Организация рациональной двигательной активности детей раннего возраста / Попова Л. Б., Сунагатова Л. В. С. 145-149. (1789758 - ХР-ООЭ 1789759 - ХР-ООЭ 1789760 - ХР-ООЭ)
Статьи
Бочарова, Н. И. Создание развивающей и безопасной среды для самостоятельной двигательной активности детей раннего возраста / Н. И. Бочарова // Воспитатель дошкольного образовательного учреждения. - 2019. - № 11. - С. 90-96.
Сагайдачная, Е. А. Физическое развитие детей раннего возраста / Е. А. Сагайдачная // Воспитатель дошкольного образовательного учреждения. - 2020. - № 2. - С. 27-33.
Федорова, С. Физическое развитие и обучение детей второго года жизни / С. Федорова // Дошкольное воспитание. - 2018. - № 9. - С. 54-60.
Федорова, С. Физическое развитие и обучение детей третьего года жизни / С. Федорова // Дошкольное воспитание. - 2019. - № 3. - С. 59-67.
Электронные ресурсы (с текстами можно поработать в зале электронных ресурсов на 3-м этаже библиотеки)
Алеева, З. Р. Активизация двигательной деятельности детей 2–3 лет средствами подвижных игр / Алеева З. Р., Ильина Г. В. // Молодой ученый. – 2018. – № 23 (209). – С. 398-401. – URL: https://www.elibrary.ru/item.asp?id=35086454 (дата обращения: 03.04.2021). – Режим доступа: научная электронная библиотека eLIBRARY.RU, после регистрации.
Валевская, М. В. Активизация двигательной активности детей раннего возраста при обучении SNAG-гольфу / Валевская М. В. // Компетенции воспитателя - условие развития навыков будущего у дошкольника : сборник научных статей по итогам Первой Московской Международной научно-практической конференции, посвященной Дню дошкольного работника. – Москва, 2020. – С. 217-221. – URL: https://www.elibrary.ru/item.asp?id=44696148 (дата обращения: 03.04.2021). – Режим доступа: научная электронная библиотека eLIBRARY.RU, после регистрации.
Служаева, М. М. Развитие двигательной активности детей раннего возраста / Служаева М. М. // Вестник научных конференций. – 2016. – № 4, ч. 5 (8). – С. 202-204. – URL: https://www.elibrary.ru/item.asp?id=26083869 (дата обращения: 03.04.2021). – Режим доступа: научная электронная библиотека eLIBRARY.RU, после регистрации.
Смирнова, Е. О. Методические материалы к Комплексной образовательной программе для детей раннего возраста «Первые шаги» : методическое пособие. В 2 частях. Часть 2. Социально-коммуникативное, художественно-эстетическое и физическое развитие / Е. О. Смирнова, Л. Н. Галигузова, С. Ю. Мещерякова. – Москва : Русское слово — учебник, 2016. – 160 с. – (ФГОС дошкольного образования). – URL: https://biblioclub.ru/index.php?page=book&amp;id=485778 (дата обращения: 03.04.2021). – Режим доступа: электронно-библиотечная система «Университетская библиотека онлайн», по подписке.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Бебякова, Н. А. Использование нестандартного физкультурного оборудование для развития двигательной активности детей раннего возраста / Бебякова Н. А. // Международные Колмогоровские чтения - XIV, посвященные 100-летию профессора З. А. Скопеца, Коряжма, 12–15 сентября 2017 года. – Коряжма, 2017. – С. 190-192.
Бычковас, Л. В. Особенности организации двигательной активности детей раннего возраста в период адаптации к ДОО / Бычковас Л. В., Кайдаш А. В. // Теория и методология инновационных направлений физкультурного воспитания детей дошкольного возраста : материалы VIII Всероссийской научно-практической конференции с международным участием, Краснодар, 31 октября 2018 года. – Краснодар, 2018. – С. 44-45.
Капчигашева, Н. В. Организация развивающей предметно-пространственной среды для развития двигательной активности детей раннего возраста / Капчигашева Н. В. // Психологическая и педагогическая основа современной образовательной среды : сборник статей Международной научно-практической конференции, Магнитогорск, 01 марта 2019 года. – Уфа, 2019. – С. 70-72.
Котляров, А. Д. Оздоровительные занятия по плаванию с детьми раннего возраста / Котляров А. Д. // Оптимизация учебно-воспитательного процесса в образовательных организациях физической культуры : XXIX региональная научно-методическая конференция, Челябинск, 17 мая 2019 года. – Челябинск, 2019. – С. 101-102.
Кудрявцева, М. И. Повышение двигательной активности детей раннего возраста в подвижной игре / Кудрявцева М. И., Щекачева А. И. // Инновационные проекты и программы в психологии, педагогике и образовании : сборник статей Международной научно-практической конференции, Уфа, 15 декабря 2017 года : в 2 частях. – Уфа, 2017. – Ч. 1. – С. 236-239.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2026-09-24T12:03:20+03:00</dcterms:created>
  <dcterms:modified xsi:type="dcterms:W3CDTF">2026-09-24T12:03:20+03:00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