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 (Мурманская область) от 9 ноября 2009
</w:t>
      </w:r>
    </w:p>
    <w:p>
      <w:pPr/>
      <w:r>
        <w:rPr/>
        <w:t xml:space="preserve">Здравствуйте!
&lt;BR&gt;Прошу вас порекомендовать мне литературу на тему "Книголюбы Кольского Заполярья до революции 1917 года"
Здравствуйте, Лариса. В нашей библиотеке, к сожалению, нет интересующей Вас литературы, поскольку тема малоисследованна. Можем предложить Вам два источника сведений о чтении на Кольском Севере до 1917 года, но они касаются только древних книг и открытия библиотек в кон. 19 – нач. 20 вв.:
Книги
78.3кр; К44 Киселев, А. А. Материалы к истории библиотечного дела на Мурмане : (середина XIX в. - 1990 г.) / А. А. Киселев ; Мурм. гос. обл. универс. науч. б-ка. - Мурманск, 1999. - 113 с. (1575897 – ХР)
63.3(2Рос-4Му) кр; У9 Ушаков, И. Ф. Избранные произведения. В 3 т. Т. 2. Кольский Север в досоветское время : ист.-краевед. исслед. - Мурманск : Кн. изд-во, 1997. - 1998. – 368 с. (1562859 – ХР)
С уважением, главный библиограф отдела краеведческой и саамской литературы МГОУНБ Пантыкина Н.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2026-10-17T10:14:02+03:00</dcterms:created>
  <dcterms:modified xsi:type="dcterms:W3CDTF">2026-10-17T10:14:02+03:00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