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№12755 (Мурманская область) от 16 апреля 2021
</w:t>
      </w:r>
    </w:p>
    <w:p>
      <w:pPr/>
      <w:r>
        <w:rPr/>
        <w:t xml:space="preserve">Наличие в фонде книг по теме: Профилактика синдрома профессионального выгорания педагога (в помощь школьному психологу)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74.04п; Г55 Глузман, Н. А. Профессионализм педагога : успешность и карьера : монография / Н. А. Глузман, Н. В. Горбунова. – Москва : ИНФРА-М, 2020. – 311  с. :  ил., табл.  (1797298 - ОБО)
88.69-6; Л55 Лизинский, В. М. Профессионально-личностное выгорание и способы повышения сохранности и способности качественно выполнять свои профессиональные и социальные обязанности / Лизинский В. М.. – Москва : Центр "Педагогический поиск", 2013. - 96 с. (1767832 - ЧЗ)
Статьи
Константиновский, Д. Л. Профессиональное самочувствие учителей: от энтузиазма до выгорания / Д. Л. Константиновский, М. А. Пинская, Р. С. Звягинцев // Социологические исследования. - 2019. - № 5. - С. 14-25.
Куликова, Е. Синдром профессионального выгорания / Е. Куликова  // ОБЖ - Первое сентября. - 2016. - № 5/6. - С. 8-11.
Понамарева, О. П. Комплексная профилактика профессионального выгорания у педагогов / О. П. Понамарева, Е. П. Конторович, Д. А. Заболотникова // Медицина труда и промышленная экология. - 2018. - № 7. - С. 27-33.
Резванова, И. Профилактика профессионального выгорания среди педагогов. Сценарий тренинга / Инна Резванова // Справочник руководителя образовательного учреждения. - 2020. - № 7. - С. 88-96.
Мищенко, Г. В. Профилактика синдрома профессионального выгорания / Г. В. Мищенко // Ребенок в детском саду. - 2015. - № 6. - С. 84-89.
Электронные ресурсы
Петрова, К. М. Синдром профессионального выгорания педагога / Петрова К. М. // Актуальные аспекты педагогики и психологии : сборник материалов Международной научно-практической конференции, Чебоксары, 10 февраля 2021 года. - Чебоксары, 2021. - С. 184-186. – URL: https://www.elibrary.ru/item.asp?id=44826403 (дата обращения: 18.04.2021). – Режим доступа: научная электронная библиотека eLIBRARY.RU, после регистрации.
Соболь, В. В. Коррекция и профилактика синдрома эмоционального выгорания в профессиональной деятельности педагогов / Соболь В. В. // Символ науки: международный научный журнал. - 2019. - № 1. - С. 121-125. – URL: https://www.elibrary.ru/item.asp?id=36940708 (дата обращения: 18.04.2021). – Режим доступа: научная электронная библиотека eLIBRARY.RU, после регистрации.
Сребрянская, В. С. Диагностика и профилактика синдрома профессионального выгорания педагогов / Сребрянская В. С. // Известия института педагогики и психологии образования. - 2020. - № 1. - С. 15-25. – URL: https://www.elibrary.ru/item.asp?id=42564679 (дата обращения: 18.04.2021).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Лукьяненко, А. А. Синдром эмоционального выгорания и его профилактика в профессиональной деятельности педагогов / Лукьяненко А. А. // Актуальные проблемы теории, методологии и практики научной деятельности : сборник статей Международной научно-практической конференции, Киров, 15 августа 2020 года. - Уфа, 2020. - С. 153-158.
Мирзаянова, Р. Р. Синдром эмоционального выгорания в профессиональной деятельности педагога / Мирзаянова Р. Р. // Молодой исследователь: вызовы и перспективы : сборник статей по материалам LXXXVI международной научно-практической конференции. – Москва,  2018. - С. 17-20.
Стародубцева, Л. В. Возможности профилактики и противодействия синдрому профессионального выгорания педагогов / Стародубцева Л. В. // Проблема процесса саморазвития и самоорганизации в психологии и педагогике : сборник статей по итогам Международной научно-практической конференции,  Самара, 23 ноября 2018 года. – Самара, 2018. - С. 176-179.
См. также ответы на запросы №№ 8517, 10815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2026-09-24T09:35:16+03:00</dcterms:created>
  <dcterms:modified xsi:type="dcterms:W3CDTF">2026-09-24T09:35:16+03:00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