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№12758 (Москва) от 16 апреля 2021
</w:t>
      </w:r>
    </w:p>
    <w:p>
      <w:pPr/>
      <w:r>
        <w:rPr/>
        <w:t xml:space="preserve">Наличие книг по теме: Психологические игры для детей.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88.840; П69 Практикум по психологическим играм с детьми и подростками / Азарова Т. В. [и др.]. - 2-е изд. - Санкт-Петербург [и др.] : Питер, 2011. – 302 с. : ил., табл. (1707640 - ЧЗ 1707641 - АБ)
88.413-38; Р41 Репринцева, Г. И. Игра - ключ к душе ребенка : в чьих руках окажется волшебное средство? : научно-методическое пособие / Г. И. Репринцева. - 2-е изд., испр. и доп. – Москва : ИНФРА-М, 2019. – 317  с. : табл.  (1797085 - ХР)
88.413-38я73; С50 Смирнова, Е. О. Психология и педагогика игры : учебник и практикум для академического бакалавриата / Е. О. Смирнова, И. А. Рябкова. – Москва : Юрайт, 2017. – 222  с. : ил.  (1770799 - ЧЗ 1770800 - АБ)
Статьи
Битянова, М. Игра-катастрофа : за и против / М Битянова // Классное руководство и воспитание школьников - Первое сентября. - 2015. - № 4 (149). - С. 15.
Битянова, М.  Путешествие на планету Мобиус : психологическая игра / М. Битянова  // Классное руководство и воспитание школьников - Первое сентября. - 2015. - № 3 (148). - С. 22-23.
Богович, Ю. В. Психологическая игра "На пути к заветной цели" / Ю. В. Богович // Классный руководитель. - 2019. - № 2. - С. 99-106 .
Гурова, О. В.  Формирование психологической готовности к игровой деятельности у детей раннего и младшего дошкольного возраста / О. В. Гурова // Воспитатель дошкольного образовательного учреждения. - 2019. - № 11. - С. 37-43.
Кравцова, Е. Игра и произвольность / Е. Кравцова // Дошкольное воспитание. - 2017. - № 11. - С. 12-19.
Смыкова, Н. Г. Под часами : психологическая игра для подростков 12-16 лет и их родителей / Смыкова Н. Г. // Дополнительное образование и воспитание. - 2018. - № 7. - С. 49-51.
Электронные ресурсы
Валдас,  М. И. Психологические особенности игры младшего школьника / Валдас М. И., Соловьева Е. М., Чувашова Ю. С. // Сборники конференций НИЦ Социосфера. - 2012. - № 14. - С. 31-35. – URL: https://www.elibrary.ru/item.asp?id=17842338 (дата обращения: 18.04.2021). – Режим доступа: научная электронная библиотека eLIBRARY.RU, после регистрации.
Конончук, О. Ю. Социально-психологические игры как эффективное средство в развитии социально-личностной сферы детей старшего дошкольного возраста / Конончук О. Ю. // Вестник практической психологии образования. - 2017. - № 3 (52). - С. 68-71. – URL: https://www.elibrary.ru/item.asp?id=37035474 (дата обращения: 18.04.2021). – Режим доступа: научная электронная библиотека eLIBRARY.RU, после регистрации.
Перзадаева, А. А.  Функции игры в образовательном процессе / Перзадаева А. А., Оказова З. П., Чопикашвили З. М. // Учитель создает нацию (А-Х.А. Кадыров).  : сборник материалов V международной научно-практической конференции, Грозный, 25 ноября 2020 года. -  Махачкала - Грозный, 2020. - С. 397-399. – URL: https://www.elibrary.ru/item.asp?id=44346527 (дата обращения: 18.04.2021). – Режим доступа: научная электронная библиотека eLIBRARY.RU, после регистрации.
Такабаева, А. М. Психологические механизмы игры в дошкольном возрасте / Такабаева А. М. // Проблемы и перспективы развития образования в России. - 2014.  - № 28. - С. 77-81. – URL: https://www.elibrary.ru/item.asp?id=21703495 (дата обращения: 18.04.2021).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Калашян, Я. Г.  Психологические игры и опыт их проведения / Калашян Я. Г., Толстик Е. А. // Современные проблемы и перспективные направления инновационного развития науки : сборник статей Международной научно-практической конференции, Томск, 25 апреля 2016 года : в 4 частях. – Томск, 2016. – Ч. 4. - С. 198-200.
Капридова, Е. А.  Настольные психологические игры в работе школьного психолога / Капридова Е. А., Дёмина Л. В. // Образование и воспитание. - 2018. - № 5 (20). - С. 24-26.
Хухлаева, О. В. Практические материалы для работы с детьми 3-9 лет. Психологические игры, упражнения, сказки : учебное пособие / Хухлаева О. В. – Москва : Генезис, 2011. – 176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2026-09-24T09:34:23+03:00</dcterms:created>
  <dcterms:modified xsi:type="dcterms:W3CDTF">2026-09-24T09:34:23+03:00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