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№12762 (Мурманская область) от 17 апреля 2021
</w:t>
      </w:r>
    </w:p>
    <w:p>
      <w:pPr/>
      <w:r>
        <w:rPr/>
        <w:t xml:space="preserve">Здравствуйте, помогите пожалуйста  предоставить правильно оформленные библиографические ссылки для написания работы по теме: "Адаптация детей раннего возраста к условиям дошкольной образовательной организации".
Здравствуйте. Предлагаем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 ):
Книги
74.100.4; Ж59 Жердева, Е. В. Дети раннего возраста в детском саду : возрастные особенности, адаптация, сценарии дня / Е. В. Жердева. – Изд. 2-е. – Ростов-на-Дону : Феникс, 2007. – 186, [1] c. – (Мир вашего ребенка). (1651797 - МЕД 1651798 - АБ 1653066 - АБ 1653067 - АБ 1653068 - АБ)
88.413-8; К79 Кремлякова, А. Ю. Психологическое сопровождение детей с раннего возраста в ДОУ / А. Ю. Кремлякова. – Санкт-Петербург : ДЕТСТВО-ПРЕСС, 2013. – 87, [1] с. : ил., табл. – (Из опыта работы по программе "Детство"). (1731296 - ЧЗ 1731297 - АБ)
88.413-99; Л88 Лыкова, И. А. Адаптация к детскому саду ребенка раннего возраста : учебно-методическое пособие для реализации комплексной образовательной программы "Теремок" : соответствует ФГОС ДО / И. А. Лыкова, Е. Д. Файзуллаева. – Москва : Цветной мир, 2018. – 95 с. : ил. – (Теремок) (Образовательная программа "Теремок" для детей раннего возраста). (1784914 - ОБО)
74.100.261; Н20 Найбауэр, А. В. Создание условий адаптации детей раннего возраста к детскому саду / А. В. Найбауэр. – Москва : Творческий Центр Сфера, 2013. – 121 с. : табл. – (Библиотека воспитателя) (Воспитатель) (Библиотека журнала "Воспитатель ДОУ"). (1741528 - АБ)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редколлегия: М. Ю. Двоеглазова [и др.]. – Мурманск : МГГУ, 2013. – 122 с. : ил. (1736917 - ХР-ООЭ 1736918 - ХР-ООЭ 1736919 - ХР-ООЭ)
Статьи
Бормотова, М. В. Роль игры в адаптации детей раннего дошкольного возраста к детскому саду / М. В. Бормотова // Дошкольная педагогика. – 2018. – № 4. – С. 12-15.
Вязова, С. А. Интегративный подход в проекте по адаптации детей раннего возраста к условиям детского сада / С. А. Вязова, Л. В. Чегесова // Воспитатель дошкольного образовательного учреждения. – 2020. – № 8. – С. 16-19.
Глебов, В. Адаптация детей раннего возраста к условиям дошкольной образовательной организации / В. Глебов // Дошкольное воспитание. – 2013. – № 11. – С. 116-120.
Попова, Н. М. Адаптация детей раннего возраста к условиям ДОУ / Н. М. Попова // Воспитатель дошкольного образовательного учреждения. – 2012. – № 2. – С. 103-107.
Тимофеева, Л. Л. Проблема адаптации к ДОУ детей раннего возраста / Л. Л. Тимофеева, О. В. Бережнова // Дошкольная педагогика. – 2013. – № 7. – С. 6-10.   
Для включения списка в свою работу необходио будет удалить в библиографических записях на книги шифры и инвентарные номера, которые выделены жирным шрифтом.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2026-09-24T08:43:07+03:00</dcterms:created>
  <dcterms:modified xsi:type="dcterms:W3CDTF">2026-09-24T08:43:07+03:00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