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№12779 (Москва) от 26 апреля 2021
</w:t>
      </w:r>
    </w:p>
    <w:p>
      <w:pPr/>
      <w:r>
        <w:rPr/>
        <w:t xml:space="preserve">Здравствуйте!  У вас случайно нету списка литературы по теме " использование информационных технологий для продвижения книги и чтения"?
Здравствуйте. Предлагаем Вам библиографический список:
Агапова, И. Н. Мультимедиа - новая форма продвижения классики : как познакомить «поколение Next» с классикой / И. Н. Агапова, Л. В. Князева. - (Конкурс авторских проектов) // Справочник руководителя учреждения культуры. - 2013. - № 5. - С. 23-32 : табл.
Аскарова, В. Я. Современная библиотека - организатор чтения в мультимедийном пространстве / Аскарова В. Я. // Библиосфера. - 2020. - № 1 (январь-март). - С. 73-82. - Библиогр.: с. 81-82.
Валеева, Е. В. Web-технологии как способ приобщения к чтению / Е. В. Валеева, С. В. Напалков, Е. С. Шувалова // Школьные технологии. - 2020. - № 2. - С. 86-93. - Библиогр.: с. 92 (5 назв.).
Гончарова, Е. Л. Роль информационных технологий в преодолении бездумного чтения у детей / Е. Л. Гончарова, О. И. Кукушкина. - (Литература) // Русская словесность. - 2015. - № 5. - С. 53-59 : 15 рис. - Библиогр.: с. 59 (5 назв.).
Запятая, Е. Н.  Детский буктьюб: современная технология продвижения книг и чтения / Е. Н. Запятая // Библиотека в школе - Первое сентября. - 2018. - № 11/12 (355). - С. 21-22.
Ивашина, М. В. Синтез гуманитарных и он-лайн технологий в сетевых межрегиональных проектах продвижения чтения / М. В. Ивашина // Информационный бюллетень Российской библиотечной ассоциации. - 2015. - № 75. - С. 73-76. - Библиогр. в примеч.
Куликова, Е. Е. Были соперниками, стали друзьями : новые технологии как средство продвижения книги и чтения среди детей и подростков / Е. Е. Куликова // Библиотечное дело. - 2016. - № 15. - С. 26-28 : фот., ил.
Оберт, Л. А.Онлайн-технологии на сайте библиотеки как инструмент продвижения книги среди подрастающего поколения / Л. А. Оберт // Библиотечное дело. - 2019. - № 20. - С. 5- 7: ил., диагр.
Сафронеева, Е. В. Сайт как инструмент поддержки чтения / Е. В. Сафронеева, А. Л. Шашкина // Современная библиотека. - 2012. - № 9. - С. 42- 44 : ил., фот.
Черкашина, А. В. Путешествия по КЛАССным дорогам : интернет-сервисы и медиатехнологии / А. В. Черкашина // Библиотечное дело. - 2016. - № 15. - С. 29-30 : фот.
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2026-09-24T08:42:44+03:00</dcterms:created>
  <dcterms:modified xsi:type="dcterms:W3CDTF">2026-09-24T08:42:44+03:00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