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 () от 11 ноября 2009
</w:t>
      </w:r>
    </w:p>
    <w:p>
      <w:pPr/>
      <w:r>
        <w:rPr/>
        <w:t xml:space="preserve">Здравствуйте!Помогите пожалуйста в подборе материала для курсовой работы по предмету Бухгалтерский-финансовый учёт на тему Учёт аренды собственных производственных помещений предприятия. Книги и статьи не позже 2005года.
Здравствуйте, Екатерина. Предлагаем литературу по Вашему запросу:
Книга
65.052.231; К78 Красноперова, О. А. Аренда. Бухгалтерский и налоговый учет : [с учетом изм., внесен. в гл. 21 и 25 НК РФ, ПБУ 6/01] / О. А. Краснопёрова. - М. : ГроссМедиа ; ГроссМедиа Ферлаг, 2007. - 285 с. - (Справочник для бухгалтера). (1652448 - АБ)
Статьи
Алексеева, Г. И. (канд. экон. наук, доц.) Актуальные аспекты учета аренды / Г. И. Алексеева // Международный бухгалтерский учет. - 2008. - N 5. - С. 13-19.
Курдюков, И. А. Страхование при аренде помещений: учет операций / И. А. Курдюков // Бухгалтерский учет. - 2006. - N 4. - С. 13-17.
Макарова, Ю. Ю. Сложные вопросы лизинга / Ю. Ю. Макарова // Финансовые и бухгалтерские консультации. - 2009. - N 3. - С. 34-36.
Макрецова, Г. В. Бюджетный учет капитальных вложений в арендованные объекты основных средств / Г. В. Макрецова // Бухгалтерский учет. - 2009. - N 4. - С. 66-70.
Мацкявичене, Е. В. Помещение для частного предпринимателя / Е. В. Мацкявичене // Бухгалтерский учет. - 2009. - N 12. - С. 39-42. 
Мясников, О. А. Налоговый учет расходов на содержание арендуемого имущества / О. А. Мясников // Налоговый вестник. - 2008. - N 12. - С. 138-143.
Перелетова, И. В. Учет коммунально-эксплуатационных расходов у арендодателя и арендатора / И. В. Перелетова // Финансовые и бухгалтерские консультации. - 2008. - N 8. - С. 33-36.
Трофимова, Л. Б. (канд. экон. наук, доц.) Особенности отражения в учете и отчетности операций по аренде в соответствии с МСФО (IAS) 17 "Аренда" // Международный бухгалтерский учет. - 2009. - N 7. - С. 32-37.
Фомичева, Л. П. Предварительный договор аренды в недостроенных зданиях / Л. П. Фомичева // Финансовые и бухгалтерские консультации. - 2009. - N 5. - С. 37-41.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2026-10-17T10:15:02+03:00</dcterms:created>
  <dcterms:modified xsi:type="dcterms:W3CDTF">2026-10-17T10:15:02+03:00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