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 (Мурманск) от 10 ноября 2007
</w:t>
      </w:r>
    </w:p>
    <w:p>
      <w:pPr/>
      <w:r>
        <w:rPr/>
        <w:t xml:space="preserve">Есть ли у вас материалы по воспитанию детей в условиях детского дома
Уважаемая, Олеся, предлагаем список литературы по Вашей теме. А также через  МБА и ЭДД (см. сайт нашей библиотеки) Вы можете заказать список № 188 из архива, где содержится перечень литературы за 1990-2000 гг.
74.3; А77 Апраушев, А. В. Стать человеком : кн. для учителя : из опыта работы [специалистов дет. дома по воспитанию слепоглухонемых детей в г. Сергиев Посад] / А. В. Апраушев. - М. : Просвещение, 1992. - 111 с. : ил. (1509859-ХР)
74.200 кр; В77 Воспитательная работа детских домов : [сб. ст.]. - М. : Изд-во Акад. пед. наук, 1961. - 30 с. (422433-ХР 425730–ХР) 
74.200; З-38 Захарова, Л. Н. Дитя в очереди за лаской / Л.Н. Захарова. - М.: Политиздат, 1991. - 221 с. (1494093 - АБ)
74.24М; С56 Современные тенденции семейного и общественного воспитания : материалы регион. науч.-практ. конф., 28-29 апр. 2005 г. / Федер. агентство по образованию, Мурм. гос. пед. ун-т. - Мурманск : МГПУ, 2006. - Т. 1. - 2006. - 136 с. -Библиогр. в конце ст. (1638035-ХР 1638036-ХР )
74.24М; С56 Современные тенденции семейного и общественного воспитания : материалы регион. науч. -практ. конф., 28-29 апр. 2005 г. / Федер. агентство по образованию, Мурм. гос. пед. ун-т. -Мурманск : МГПУ, 2006. - Т. 2. - 2006. - 133 с. : табл. - Библиогр. в конце ст. (1638037-ХР)
Гусев, А. Воспитание социальной компетентности у воспитанников детского дома / А. Гусев // Учитель. - 2003. - № 6. - С. 12-15.
Демидов, А. Н. И луна помогает: об орг. физкультур.-спорт. работы в дет. доме / А. Н. Демидов // Спорт в шк. – 2001. - № 18 (сент.). – С. 2.
Жукова, И. Добрая мама, или строгий педагог? / И. Жукова // Шк. психолог. – 2002. - № 4 (янв.). – С. 8-9.
Комаров, В. Трудная дорога к детскому дому : как преодолеть разрыв между миром взрослых и детей? / В. Комаров // Нар. образование. – 2005. - № 5. – С. 192-199.
Миркес, М. "Рабочие" и "нерабочие" проблемы детского дома / М. Миркес // Упр. шк. – 2001. - № 11 (март). - С. 4-5.
Морозова, Ю. Программа оздоровления сирот / Ю. Морозова // Здоровье детей: метод. газ. для учителей. - 2007. - 1-15 апр. (№ 7). - С. 28-29.
Москвина, В. Социализация детей-сирот через разновозрастную группу : (из опыта работы) / В. Москвина // Воспитание школьников. - 2006. - № 1. - С. 37-41.
Орсаг, Ю. Воспитательная работа с детьми, оставшимися без попечения родителей, в период их социально-профессиональной адаптации / Ю. Орсаг, О. Паншина // Соц. педагогика. - 2007. - № 1. - С. 62-69.
Науменко, Ю. В. Здоровьеформирующая деятельность детского дома и школы-интерната / Ю.В. Науменко // Воспитание и обучение детей с нарушениями развития. - 2005. - № 4. - С. 3-11.
Николаева, О. Самодостаточность в детском доме : [трудовое воспитание] / О. Николаева // Нар. образование. - 2005. - № 6. - С. 120-121.
Сапогов, В. М. Правовые и социально-психологические проблемы формирования правосознания детей, воспитывающихся в детских домах / В. М. Сапогов // Основы государства и права. – 2005. - № 4. - С. 71-76.
Сохранова, Л. Г. В доме этом тепло / Л. Г. Сохранова // Образование. – 2001. - № 1. – С. 53-55.
Томанова, Е. "Я поступаю учиться в … : проф. ролевая игра для ст. воспитанников дет. дома / Е. Томанова // Шк. психолог. – 2003. - № 23 (июнь). – С. 16.
Воложанина Т. В., гл. библиограф.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2026-10-19T16:33:13+03:00</dcterms:created>
  <dcterms:modified xsi:type="dcterms:W3CDTF">2026-10-19T16:33:13+03:00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