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№12993 (Мурманск) от 21 августа 2021
</w:t>
      </w:r>
    </w:p>
    <w:p>
      <w:pPr/>
      <w:r>
        <w:rPr/>
        <w:t xml:space="preserve">Здравствуйте, подскажите пожалуйста как по Гост7012003 оформить ссылку The historic women’s suffrage march on Washington  [Электронный ресурс]. – Режим доступа: https://www.youtube.com/watch?v=_KhYRqozTDE&amp;t=17s Спасибо
Здравствуйте. Предлагаем Вам библиографическую ссылку:
The historic women’s suffrage march on Washington - Michelle Mehrtens // You Tube : видеохостинг. 2019. URL: https://www.youtube.com/watch?v=_KhYRqozTDE&amp;t=17s (дата обращения: 22.08.2021).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2026-09-22T21:54:48+03:00</dcterms:created>
  <dcterms:modified xsi:type="dcterms:W3CDTF">2026-09-22T21:54:48+03:00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