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 () от 15 ноября 2009
</w:t>
      </w:r>
    </w:p>
    <w:p>
      <w:pPr/>
      <w:r>
        <w:rPr/>
        <w:t xml:space="preserve">Здравствуйте, помогите подобрать литературу для написания контрольной работы по дисциплине "Инвестиционный анализ" на тему "Виды проектного анализа" Спасибо
Здравствуйте, Анджела. Предлагаем следующие издания по Вашей теме:
Книги
65.9(2Рос)29 ; Б20 Баландин, В. С. Оценка эффективности инвестиционных проектов в современной экономике (теория и методология) / В. С. Баландин, Д. В. Гольдштейн ; Сарат. гос. техн. ун-т. - Саратов, 2003. - 193 с. : ил. - Библиогр.: с. 184-194 (157 назв.). (1620486 - ХР)
65.9(2Рос)29 ; В19 Васина, А. А. Финансовая диагностика и оценка проектов / А. А. Васина. - М. [и др.] : Питер, 2004. - 446 с. : табл. - Библиогр.: с. 447 (2 назв.). (1626753 – ХР)
65.9(2Рос)29 ; В44 Виленский, П. Л. Оценка эффективности инвестиционных проектов : теория и практика / П. Л. Виленский, В. Н. Лившиц, С. А. Смоляк ; Ин-т систем. анализа РАН, Центр. экон.-мат. ин-т РАН, Акад. нар. хоз-ва при Правительстве Рос. Федерации. - М. : Дело, 2004. - 888 с. : табл. - Библиогр.: с. 878-883. (1626013 – ХР ; 1626014 – ЧЗ)
65.9(2Рос)29я73 ; В67 Волков, И. М. Проектный анализ : [учеб. для вузов по экон. специальностям]. - М. : Банки и биржи, 1998. - 421 с. (1570103 – ХР ; 1570104 - ТЭО ; 1573789 – АБ)
65.9(2Рос)29 ; Е62 Ендовицкий, Д. А. Организация анализа и контроля инновационной деятельности хозяйствующего субъекта / Д. А. Ендовицкий, С. Н. Коменденко. - М. : Финансы и статистика, 2004. - 269 с. - Библиогр.: с. 259-270 (158 назв.). (1622493 – ХР) 
65.9(2Рос)29я73 ; М27 Маркарьян, Э. А. Инвестиционный анализ : [учеб. пособие для экон. специальностей вузов] / Э. А. Маркарьян, Г. П. Герасименко. - М. : МарТ ; Ростов н/Д, 2003. - 95 с. - (Экономика и управление). - Библиогр.: с. 87 (15 назв.). (1627339 – ЧЗ ; 1626968 – АБ)
Статьи
Стяжкина, В. Портфельный подход к инвестиционному проектированию / В. Стяжкина, Д. Лапшин // Инвестиции в России. - 2004. - N 3. - С. 25-27.
Сухарев, О. "Портфельный анализ" инвестиционных проектов и программ / О. Сухарев // Инвестиции в России. - 2007. - N 2. - С. 28-37 ; N 3. - С. 24-28.
Электронные ресурсы (с текстами документов можно поработать в Зале электронных ресурсов на 3-м этаже библиотеки)
Оганезова, В. Г. Совершенствование анализа эффективности инвестиционных проектов в современных условиях [Электронный ресурс] : дис. ... канд. экон. наук : 08.00.12 / Оганезова Виктория Георгиевна. – Электрон. дан. – Ростов н/Д, 2000. – 208 с. : ил. – Режим доступа: http://diss.rsl.ru/, регламентир. (17.11.09). 
Таранина, О. В. Развитие методики оценки и анализа эффективности инновационно-инвестиционных проектов [Электронный ресурс] : дис. ... канд. экон. наук : 08.00.05 / Таранина Ольга Викторовна. - Электрон. дан. – Саратов, 2005. – 216 с. – Режим доступа: http://diss.rsl.ru/, регламентир. (17.11.09). 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2026-10-17T09:31:49+03:00</dcterms:created>
  <dcterms:modified xsi:type="dcterms:W3CDTF">2026-10-17T09:31:49+03:00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