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№13020 (Мурманская область) от 22 сентября 2021
</w:t>
      </w:r>
    </w:p>
    <w:p>
      <w:pPr/>
      <w:r>
        <w:rPr/>
        <w:t xml:space="preserve">Прошу вас подобрать список литературы по курсовой работе на тему " сестринский уход за пациентами с железодефицитной анемией"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  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– 2–е изд., перераб. и доп. – Москва : ФОРУМ : ИНФРА–М, 2020. – 542 с. : ил., табл. – (Профессиональное образование). – Из содерж.: Гл. 7. Сестринский уход при заболеваниях системы крови. 7.2. Железодефицитная анемия. – С. 344–349. (1802413 – ХР)
57.33–5я723; Т82 Тульчинская, В. Д. Сестринский уход в педиатрии : [учебное пособие] / В. Д. Тульчинская. – Ростов–на–Дону : Феникс, 2020. – 599 с. : ил., табл. – (Среднее медицинское образование). – Из содерж.: Базисный уход при железодефицитной анемии. – С. 360–361. (1798847 – ХР)
Статьи
Жеребцов, Л. А. Железодефицитная анемия / Л. А. Жеребцов, А. Т. Годжаева // Медицинская сестра. – 2007. – № 7. – С. 3–4.
Забродина, Л. Анемия / Л. Забродина // Сестринское дело. – 2008. – № 4. – С. 36–37.
Зоткин, Е. Г. Анемия в практике медсестры / Е. Г. Зоткин, В. Н. Петров // Медицинская сестра. – 2007. – № 7. – С. 18–21.
Пельтихина, О. В. Диетотерапия при железодефицитных состояниях / О. В. Пельтихина, Л. П. Пикалова, А. М. Морозов // Медицинская сестра. – 2020. – № 2. – С. 43–45.
Соболева, Н. И. Анемия при хронических заболеваниях / Н. И. Соболева, В. Н. Петров // Медицинская сестра. – 2019. – № 8. – С. 11–16.
Соболева, Н. И. Анемия при хронических заболеваниях / Н. И. Соболева, В. Н. Петров // Медицинская сестра. – 2015. – № 5. – С. 22–25.
Электронный ресурс
Кумисханова, Ж. С. Роль медицинской сестры при профилактике железодефицитной aнeмии в aмбyлaтoрнo-пoликлиничecких ycлoвиях / Кумисханова Ж. С., Мажекеева Н. К. // Актуальные научные исследования в современном мире. – 2021. – № 1, ч. 5 (69). – С. 87–91. – URL: https://elibrary.ru/item.asp?id=44824040 (дата обращения: 23.09.2021).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2026-09-22T20:53:58+03:00</dcterms:created>
  <dcterms:modified xsi:type="dcterms:W3CDTF">2026-09-22T20:53:58+03:00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