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№13086 (Мурманск) от 25 октября 2021
</w:t>
      </w:r>
    </w:p>
    <w:p>
      <w:pPr/>
      <w:r>
        <w:rPr/>
        <w:t xml:space="preserve">Добрый день! Помогите, пожалуйста, найти примеры (публикации) портретных очерков.
Здравствуйте. Предлагаем Вам  библиографический список:
Электронные ресурсы
Алданов, М. А. Диктаторы. Исторические портреты / М. А. Алданов. – Москва : Директ-Медиа, 2017. – 102 с. - Режим доступа: электронно-библиотечная система «Университетская библиотека онлайн», по подписке. - URL: https://biblioclub.ru/index.php?page=book&amp;id=466615 (дата обращения: 26.10.2021).
Алданов, М. А. О русских писателях : сборник статей / М. А. Алданов. – Москва : Директ-Медиа, 2017. – 77 с. – Режим доступа: электронно-библиотечная система «Университетская библиотека онлайн», по подписке. – URL: https://biblioclub.ru/index.php?page=book&amp;id=457879 (дата обращения: 26.10.2021).
Алданов, М. А. Политики. Исторические портреты / М. А. Алданов. – Москва : Директ-Медиа, 2017. – 286 с. – Режим доступа: электронно-библиотечная система «Университетская библиотека онлайн», по подписке. – URL: https://biblioclub.ru/index.php?page=book&amp;id=466617 (дата обращения: 26.10.2021).
Горький, М. Литературные портреты / М. Горький. – Москва : Молодая гвардия, 1963. – 574 с. – Режим доступа: Научная электронная библиотека (НЭБ), из зала электронных ресурсов Мурманской областной научной библиотеки. - URL: https://rusneb.ru/catalog/000200_000018_rc_4321155/ (дата обращения: 26.10.2021).
Данилова, М. Г. Портретные очерки Валентины Ивановой / М. Г. Данилова // Языковые контакты народов Поволжья и Урала: проблемы регионального литературоведения и фольклористики : материалы XI Международного симпозиума, 21-24 мая 2018 года. – Чебоксары, 2018. – С. 34-38. – URL: https://www.elibrary.ru/item.asp?id=35400372 (дата обращения: 26.10.2021). – Режим доступа: научная электронная библиотека eLIBRARY.RU, после регистрации.
Корженкова, Д. С. Выдающийся ректор и замечательный человек: Константин Андреевич Сапожков / Д. С. Корженкова, А. И. Кошелева // Высшее образование в России: история и современность : материалы региональной научно-практической конференции, посвященной 100-летию СамГТУ, 29 ноября 2013 года. – Самара, 2014. – С. 56-59. – URL: https://www.elibrary.ru/item.asp?id=23075927 (дата обращения: 26.10.2021). - Режим доступа: научная электронная библиотека eLIBRARY.RU, после регистрации.
Коржов, А. Петр Андреевич Болтенков (портретный очерк) / А. Коржов // Управление развитием образования. – 2020. - № 1. – С. 108-109. – URL: https://www.elibrary.ru/item.asp?id=44874720 (дата обращения: 26.10.2021). – Режим доступа: научная электронная библиотека eLIBRARY.RU, после регистрации.
Томилов, В. Мой прадедушка Василий Михайлович Гулидов (портретный очерк) / В. Томилов // Управление развитием образования. – 2020. - № 1. – С 109-110. – URL: https://www.elibrary.ru/item.asp?id=44874721 (дата обращения: 26.10.2021). – Режим доступа: научная электронная библиотека eLIBRARY.RU, после регистрации.
Мешков, Ю. А. О поэтах хороших и разных. Очерки. Портреты. Заметки / Ю. А. Мешков. — Тюмень : ТюмГУ, 2000. — 224 с. – Режим доступа: электронно-библиотечная система «Издательства Лань», по подписке. — URL: https://e.lanbook.com/book/110107 (дата обращения: 26.10.2021).
Чуковский, К. И. Современники. Портреты и этюды / К. И. Чуковский. – Москва : Молодая гвардия, 1962. – 703 с. – Режим доступа: Научная электронная библиотека (НЭБ), из зала электронных ресурсов Мурманской областной научной библиотеки. - URL: https://rusneb.ru/catalog/000200_000018_rc_4816614/ (дата обращения: 26.10.2021).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2026-09-22T18:14:02+03:00</dcterms:created>
  <dcterms:modified xsi:type="dcterms:W3CDTF">2026-09-22T18:14:02+03:00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