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№13174 (Мурманская область) от 4 декабря 2021
</w:t>
      </w:r>
    </w:p>
    <w:p>
      <w:pPr/>
      <w:r>
        <w:rPr/>
        <w:t xml:space="preserve">Литература об аджимушкайских каменоломнях. Есть ли книги в фонде библиотеки и возможность заказать их по МБА.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85.143(2Р=Рус)6-8; Б93 Бут, Н. Я. Аджимушкай, 1942 : живопись, графика : [альбом] / Н. Я. Бут. - 2-е изд., доп. и перераб. – Москва : Изобразительное искусство, 1985. - 16 с. (Ф-1231430 - ХР-Обяз. экз.)
9(С)277(С2)-УССР; В11 В катакомбах Аджимушкая : документы, воспоминания, статьи / редколлегия: П. Е. Гармаш [и др.]. - Изд. 3-е, перераб. и доп. – Симферополь : Таврия, 1975. - 238 с. (862399 - ХР)
9(С)271; К64 Кондратьев, В. А. Герои Аджимушкая : рассказы о мужестве Подземного гарнизона / В. А. Кондратьев. – Москва : Молодая гвардия, 1975. - 176 с. (850248 - ХР)
Статьи
Щербанов, В. К. Второй батальон продолжает бой... / В. К. Щербанов // ОБЖ. Основы безопасности жизни. - 2011. - № 5. - С. 10-20.Аннот.: Немецкая оккупация Керчи 1941 года и разгром Крымского фронта. Работа поисковых отрядов по исследованию судеб защитников аджимушкайских каменоломен.
Щербанов, В. Каменная память войны / В. Щербанов // Военная археология. - 2020. - № 5. - С. 39-46.Аннот.: Поисковые экспедиции в каменоломнях Аджимушкая. Исследования настенных надписей.
Электронные ресурсы (для читателей библиотеки электронно-библиотечная система «Университетская библиотека онлайн» доступны после онлайн-регистрации через электронный абонемент)
Бархатова, Е. Ю. Подвиг подземного гарнизона в Отечественной войне 1941-1945 гг. / Е. Ю. Бархатова, Е. С. Шавлохова // Культура и время перемен. – 2020. – № 4 (31). – С. 22. – URL: https://elibrary.ru/item.asp?id=44815449 (дата обращения: 04.12.2021). – Режим доступа: научная электронная библиотека eLIBRARY.RU, после регистрации.
Демиденко, А. Н. Политрук Пётр Васильевич Верхутин – герой подземного гарнизона Аджимушкайских каменоломен / А. Н. Демиденко // Вестник МГГУ им. М. А. Шолохова. Серия: История и политология. - 2015. – № 2. – С. 32-37. – URL: https://biblioclub.ru/index.php?page=book&amp;id=429408 (дата обращения: 04.12.2021). - Режим доступа: электронно-библиотечная система «Университетская библиотека онлайн», по подписке.
Петина, Е. В. Значение подвига героев Аджимушкайских каменоломен / Е. В. Петина, Т. В. Вакулова // Потемкинский форум : сборник материалов IV международного научного форума, Севастополь, 25–26 апреля 2019 года / ответственный редактор А. П. Кабаченко. – Севастополь, 2019. – С. 109-112. – URL: https://elibrary.ru/item.asp?id=42419501 (дата обращения: 04.12.2021). - Режим доступа: научная электронная библиотека eLIBRARY.RU, после регистрации.
Источники из фондов других библиотек, которые также можно заказать через электронную доставку документов для физических лиц:
Абрамов, В. В. Героическая оборона Аджимушкайских каменоломен / В. В. Абрамов. - Москва : Знание, 1983. - 64 с.
Камбулов, Н. И. Аджимушкай / Н. И. Камбулов. - Москва : ДОСААФ, 1978. - 237 с.
Князев, Г. Н. Доблесть бессмертна : о подвиге защитников Аджимушкая / Г. Н. Князев. – Москва : Полиздат, 1986. – 174 с.
Колесникова, И. Н. Героическая оборона Аджимушкайских каменоломен в 1941-1942 гг. / И. Н. Колесникова // История и обществознание. – 2019. – № XVI. – С. 81-85.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2026-10-11T13:40:36+03:00</dcterms:created>
  <dcterms:modified xsi:type="dcterms:W3CDTF">2026-10-11T13:40:36+03:00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