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№13222 (Мурманск) от 15 января 2022
</w:t>
      </w:r>
    </w:p>
    <w:p>
      <w:pPr/>
      <w:r>
        <w:rPr/>
        <w:t xml:space="preserve">Здравствуйте, помогите подобрать литературу для написания дипломной работы по теме "Практика применения поисковых технических средств в деятельности сотрудника ОВД". Заранее спасибо!
Здравствуйте. Предлагаем Вам библиографический список:
Книга
67.410.212с5я7; Б95 Быстряков, Е. Н. Специальная техника : [учебное пособие для среднего профессионального образования, бакалавриата и специалитета по направлению подготовки (специальности) 40.02.02 (031001) "Правоохранительная деятельность"] / Е. Н. Быстряков, М. В. Савельева, А. Б. Смушкин. - 2-е изд., стер. – Москва : Justitia; ЮСТИЦИЯ, 2016. - 251 с. (1765834 - АБ 1766946 - ЧЗ)
Электронные ресурсы (с текстами можно поработать в зале электронных ресурсов на 3-м этаже библиотеки)
Баумтрог, В. Э. Специальная техника органов внутренних дел :  техника поиска и досмотра : учебное пособие / Баумтрог В. Э., Каширский Д. Ю., Кемпф В. А. / Барнаул, 2020. – 40 с. – URL: https://elibrary.ru/item.asp?id=44000619 (дата обращения: 16.01.2022). – Режим доступа: научная электронная библиотека eLIBRARY.RU, после регистрации.
Вандер, М. Б. Применение научно-технических средств при расследовании преступлений : конспект лекций / Вандер М. Б.  -  Санкт-Петербург : Санкт-Петербургский юридический институт, 2000. – 60 с. – URL: https://elibrary.ru/item.asp?id=42345142 (дата обращения: 16.01.2022). – Режим доступа: научная электронная библиотека eLIBRARY.RU, после регистрации.
Горовой, В. В. Специальная техника правоохранительных органов : учебное пособие / Горовой В. В., Трошин О. Б., Горовой В. В. – Москва : Российский университет транспорта, 2020. – 140 с. – URL: https://elibrary.ru/item.asp?id=44777086 (дата обращения: 16.01.2022). – Режим доступа: научная электронная библиотека eLIBRARY.RU, после регистрации.
Кемпф, В. А. Основы применения специальной техники в профессиональной деятельности сотрудника полиции : учебное пособие / Кемпф В. А. - Барнаул, 2016. – 70 с. - URL: https://elibrary.ru/item.asp?id=26090728 (дата обращения: 16.01.2022). – Режим доступа: научная электронная библиотека eLIBRARY.RU, после регистрации.
Киселёв, Е. А. О возможностях применения средств металлопоиска при производстве следственных действий / Киселёв Е. А. // Известия Тульского государственного университета. Экономические и юридические науки. - 2019. - № 1, ч. 2. - С. 115-123. – URL: https://elibrary.ru/item.asp?id=38304512 (дата обращения: 16.01.2022). – Режим доступа: научная электронная библиотека eLIBRARY.RU, после регистрации.
Красненко, Ю. В. Некоторые аспекты использования технических средств субъектами раскрытия и расследования преступлений / Красненко Ю. В. // Проблемы правоохранительной деятельности. - 2020. - № 2. - С. 51-55. – URL: https://elibrary.ru/item.asp?id=43106783 (дата обращения: 16.01.2022). – Режим доступа: научная электронная библиотека eLIBRARY.RU, после регистрации.
Лобачева, Г. К. Инновационные технические средства - возможности использования для криминалистических исследований / Лобачева Г. К. // Алтайский юридический вестник. - 2019. - № 1 (25). - С. 108-114. – URL: https://elibrary.ru/item.asp?id=37176192 (дата обращения: 16.01.2022).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Бартенев, Е. А. Применение технических средств в поисковой деятельности следователей / Бартенев Е. А. // Криминалистика - прошлое, настоящее, будущее: достижение и перспективы развития : материалы Международной научно-практической конференции, Москва, 17 октября 2019 года. – Москва, 2019. - С. 33-35.
Журба, О. Л. К вопросу повышения эффективности поисковых действий при производстве обыска / Журба О. Л., Торопов С. А. // Ученые записки Крымского федерального университета имени В. И. Вернадского. Юридические науки. - 2018. - Т. 4 (70), № 3. - С. 130-136.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2026-09-22T13:18:04+03:00</dcterms:created>
  <dcterms:modified xsi:type="dcterms:W3CDTF">2026-09-22T13:18:04+03:00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