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№13240 (Мурманск) от 26 января 2022
</w:t>
      </w:r>
    </w:p>
    <w:p>
      <w:pPr/>
      <w:r>
        <w:rPr/>
        <w:t xml:space="preserve">Добрый день! Помогите, пожалуйста, подобрать литературу про счётные слова (в лингвистике) 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Алешкина, А. А. Имена числительные и счетные слова / Алешкина А. А. // Дни науки студентов Владимирского государственного университета имени Александра Григорьевича и Николая Григорьевича Столетовых : сборник материалов научно-практических конференций, Владимир, 12 марта – 06 апреля 2018 года. – Владимир, 2018. - С. 2881-2888. – URL: https://www.elibrary.ru/item.asp?id=37232035 (дата обращения: 26.01.2022). – Режим доступа: научная электронная библиотека eLIBRARY.RU, после регистрации.
Гордиевская, М. Л. Счетные слова, или классификаторы в русском языке: особенности системы категоризации / Гордиевская М. Л. // Язык. Культура. Коммуникация: изучение и обучение : материалы II Международной научно-практической конференции, Орёл, 10–11 октября 2017 года. – Орел, 2017. - С. 101-104. – URL: https://www.elibrary.ru/item.asp?id=37155690 (дата обращения: 26.01.2022). – Режим доступа: научная электронная библиотека eLIBRARY.RU, после регистрации.
Кудрявцева, И. П. Изучение семантики числа в составе фразеологической единицы / Кудрявцева И. П. // Вестник Курганского государственного университета. - 2019. - № 1 (52). - С. 124-127. – URL: https://www.elibrary.ru/item.asp?id=36920024 (дата обращения: 26.01.2022). – Режим доступа: научная электронная библиотека eLIBRARY.RU, после регистрации.
Мурясов, Р. З. Полевая структура числительных в языковой системе / Мурясов Р. З. // Вестник Башкирского университета. - 2021. - Т. 26, № 1. - С. 120-125. – URL: https://www.elibrary.ru/item.asp?id=45555131 (дата обращения: 26.01.2022). – Режим доступа: научная электронная библиотека eLIBRARY.RU, после регистрации.
Пэй Хайтун Система классификаторов, связанных с идеей числа / Пэй Хайтун // Мир науки, культуры, образования. - 2018. - № 1 (68). - С. 408-410. – URL: https://www.elibrary.ru/item.asp?id=32542769 (дата обращения: 26.01.2022). – Режим доступа: научная электронная библиотека eLIBRARY.RU, после регистрации.
Шульга, М. В. О развитии синтетических средств в динамике русского языка / Шульга М. В. // Труды института русского языка им. В.В. Виноградова. - 2017. - № 13. - С. 349-356. – URL: https://www.elibrary.ru/item.asp?id=35312621 (дата обращения: 26.01.2022).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Иванова, Е. А. Счетные слова как средство стилистики / Иванова Е. А. // Межвузовские научно-методические чтения "Обучение чтению на иностранных языках", Москва, 01–03 июня 1994 года. – Москва, 1994. - С. 15-17.
Кузнецова, Т. Н. Счетные слова русского и английского языков / Кузнецова Т. Н. // Лингвистика, лингводидактика, переводоведение: актуальные вопросы и перспективы исследования : сборник материалов Международной научно-практической конференции, Чебоксары, 25 мая 2020 года. – Чебоксары, 2020. - С. 91-95.
Николаев, С. Г. О так называемых счетных словах русского и английского языков / Николаев С. Г. // Русский язык за рубежом. - 1991. - № 1 (129). - С. 59-64.
Шулежкова, С. Г. Работа с научными понятиями при изучении счетных слов в курсе истории русского языка / Шулежкова С. Г. // Формирование филологических понятий у учащихся школ и студентов вузов : тезисы докладов Республиканской научно-практической конференции "Методология и методика формирования научных понятий у учащихся школ и студентов вузов", Челябинск, 15–17 мая 2000 года. – Челябинск, 2000. - С. 82-83.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2026-09-22T12:39:40+03:00</dcterms:created>
  <dcterms:modified xsi:type="dcterms:W3CDTF">2026-09-22T12:39:40+03:00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