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№13246 (Мурманск) от 1 февраля 2022
</w:t>
      </w:r>
    </w:p>
    <w:p>
      <w:pPr/>
      <w:r>
        <w:rPr/>
        <w:t xml:space="preserve">Посоветуйте пожалуйста книги на тему "Влияние музыки на молодёжь"
Здравствуйте. Предлагаем Вам библиографический список:
Статьи
Новашина, М. С. Педагогические аспекты психофизического воздействия русского песенного фольклора и рок-музыки на личность студентов -музыкантов / М. С. Новашина // Культура и образование. - 2018. - № 1. - C. 101-107.
Петрушина, Н. В. Подростки и их музыка. Влияет ли музыка на подростка? / Н. В. Петрушина, В. И. Петрушин // Классный руководитель. - 2016. - № 6. - С. 46-58.
Психосоматические аспекты воздействия музыки на человека / материал подготовил Ли Cию // Искусство и образование. - 2021. - № 3. - С. 144-150.
Роль музыки в сохранении здоровья и ее влияние на организм человека // Молодые в библиотечном деле. - 2006. - № 8. - С. 33-39.
Сливин, Г. Л. Воздействие опыта исполнения классической музыки на формирование личности старшеклассника : (на примере вокальной студии "Классика") / Г. Л. Сливин // Искусство и образование. - 2004. - № 4. - С. 48-51.
Тимонова, А. Почему именно музыка? / А. Тимонова // Искусство в школе. - 2011. - № 6. - С. 11-13.Аннот.: О необходимости художественного, в том числе музыкального воспитания детей. О влиянии музыки на здоровье, общую успеваемость, математические способности, психологическое состояние человека.
Электронные ресурсы (с текстами можно поработать на 3-м этаже библиотеки)
Бунаков, И. Е. Формирование эстетической культуры молодежи (на примере музыки) : выпускная квалификационная работа / И. Е. Бунаков ; Орловский государственный университет им. И. С. Тургенева, Философский факультет, Кафедра логики, философии и методологии науки. – Орел : [б. и.], 2019. – 83 с. – URL: https://biblioclub.ru/index.php?page=book&amp;id=562428 (дата обращения: 02.02.2022). – Режим доступа: электронно-библиотечная система «Университетская библиотека онлайн».
Жакупова, Я. Т. Социокультурные аспекты влияния классической и эстрадной музыки на современную молодежь / Я. Т. Жакупова, А. В. Царицына // Искусствознание: теория, история, практика. – 2013. – № 3 (7). – С. 96-99. – URL: https://elibrary.ru/item.asp?id=21138175 (дата обращения: 02.02.2022). – Режим доступа: научная электронная библиотека eLIBRARY.RU, после регистрации.
Калинникова, М. В. Роль музыкальной культуры в формировании ценностных установок молодежи / М. В. Калинникова, М. А. Карелин // Известия Саратовского университета. Новая серия. Серия: Социология. Политология. – 2015. – Т. 15, № 4. – С. 36-40. – URL: https://elibrary.ru/item.asp?id=25597720&amp; (дата обращения: 02.02.2022). – Режим доступа: научная электронная библиотека eLIBRARY.RU, после регистрации.
Кукса, Е. Н. Влияние музыки на психоэмоциональное состояние молодежи / Е. Н. Кукса, И. А. Баранова // Повышение качества профессиональной подготовки специалистов социальной и образовательной сфер : сборник научных статей. – Витебск : Витебский государственный университет им. П. М. Машерова, 2021. – С. 204-206. – URL: https://elibrary.ru/item.asp?id=46420509 (дата обращения: 02.02.2022). – Режим доступа: научная электронная библиотека eLIBRARY.RU, после регистрации.
Ткачук, А. Ю. Влияние популярной музыки на молодежь / А. Ю. Ткачук // Культурологические опыты : научный сборник статей студентов, магистрантов, аспирантов кафедры культурологии и искусствоведения. – Улан-Удэ : Восточно-Сибирский государственный институт культуры, 2017. – С. 17-20. – URL: https://elibrary.ru/item.asp?id=32076311 (дата обращения: 02.02.2022). – Режим доступа: научная электронная библиотека eLIBRARY.RU, после регистрации.
Федорова, Н. С. Влияние музыкальных предпочтений на эмоциональную сферу юношей и девушек / Н. С. Федорова, О. Е. Ельникова // Modern Science. – 2021. – № 10, ч. 1. – С. 380-387. – URL: https://elibrary.ru/item.asp?id=46701853 (дата обращения: 02.02.2022). – Режим доступа: научная электронная библиотека eLIBRARY.RU, после регистрации.
Шапинская, Е. Н. Музыка как фактор формирования эстетических вкусов и этических ценностей в молодежных субкультурах / Е. Н. Шапинская // Ярославский педагогический вестник. – 2015. – № 5. – С. 253-260. - https://elibrary.ru/item.asp?id=24913885 (дата обращения: 02.02.2022). – Режим доступа: научная электронная библиотека eLIBRARY.RU, после регистрации.
Шевко, Р. В. Функции музыки в социокультурной среде молодежи: социологический анализ / Р. В. Шевко // Вестник Гродненского государственного университета имени Янки Купалы. Серия 5, Экономика. Социология. Биология. – 2018. – Т. 8, № 2. – С. 101-107. – URL: https://elibrary.ru/item.asp?id=35121077 (дата обращения: 02.02.2022).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2026-10-30T08:02:40+03:00</dcterms:created>
  <dcterms:modified xsi:type="dcterms:W3CDTF">2026-10-30T08:02:40+03:00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