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№13255 (Мурманск) от 9 февраля 2022
</w:t>
      </w:r>
    </w:p>
    <w:p>
      <w:pPr/>
      <w:r>
        <w:rPr/>
        <w:t xml:space="preserve">Доброе утро. Интересует любая информация по мурманской художнице- графике Упаковой Галине Александровне ( 1950 -2017)
Здравствуйте. Предлагаем Вам следующую статью:
Павлов, И. Вернисаж женского портрета / И. Павлов // Комсомолец Заполярья. – 1975. – 4 нояб.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2026-09-22T11:57:33+03:00</dcterms:created>
  <dcterms:modified xsi:type="dcterms:W3CDTF">2026-09-22T11:57:33+03:00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