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№13305 (Мурманская область) от 25 февраля 2022
</w:t>
      </w:r>
    </w:p>
    <w:p>
      <w:pPr/>
      <w:r>
        <w:rPr/>
        <w:t xml:space="preserve">Здравствуйте. Есть ли в библиотеке учебники по бюджетному праву, поступившие за последние пять лет. Спасибо за помощь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65.261; Б98 Бюджетно-налоговые и денежно-кредитные инструменты достижения финансовой стабильности и обеспечения экономического роста : монография / М. А. Абрамова, А. Е. Белоконь, Н. Г. Вишневская [и др.] ; под редакцией М. А. Абрамовой. – Москва : КноРус, 2019. – 201 с. : ил., табл. (1781679 - ХР)
67.402.1я73; К83 Крохина, Ю. А. Бюджетное право России : учебник для бакалавриата и магистратуры / Ю. А. Крохина. - 4-е изд., перераб. и доп. – Москва : Юрайт, 2017. - 479 с. (1773910 - АБ)
67.402.1я73; П31 Пешкова, Х. В. Бюджетное право России : учебник / Х. В. Пешкова. - 2-е изд., перераб. и доп. – Москва : ИНФРА-М, 2018. – 402 с. : ил., табл. (1777819 - ЧЗ)
67.402я73; Ф59 Финансовое право : учебник для академического бакалавриата / Ашмарина Е. М. [и др.]. - 2-е изд., перераб. и доп. – Москва : Юрайт, 2017. - 441 с.  (1770599 - АБ ; 1777468 - АБ)
Электронные ресурсы
Бюджетное право : учебник / Г. Ф. Ручкина, Н. А. Поветкина, О. В. Веремеева [и др.] ; редактор Г. Ф. Ручкина. – Москва : Прометей, 2020. – 529 с. - URL: https://biblioclub.ru/index.php?page=book_view_red&amp;book_id=612053 (дата обращения: 26.02.2022). – Режим доступа: электронно-библиотечная система «Университетская библиотека онлайн», по подписке.
Бюджетное право : учебное пособие / Н. Д. Эриашвили, Т. Ш. Тиникашвили, Е. Н. Колесникова [и др.] ; под редакцией Г. Б. Поляка, Т. Ш. Тиникашвили. – 10-е изд., перераб. и доп. – Москва : Юнити-Дана, 2020. – 321 с. : табл. - URL: https://biblioclub.ru/index.php?page=book_view_red&amp;book_id=685309 (дата обращения: 26.02.2022). – Режим доступа: электронно-библиотечная система «Университетская библиотека онлайн», по подписке.
Гуринович, А. Г.  Правовое регулирование бюджетного процесса : учебник для вузов / А. Г. Гуринович. — Москва : Издательство Юрайт, 2022. — 269 с. – URL: https://urait.ru/viewer/pravovoe-regulirovanie-byudzhetnogo-processa-490950#page/1 (дата обращения: 26.02.2022). – Режим доступа: электронная библиотека издательства «Юрайт»,  после регистрации.
Комягин, Д. Л. Бюджетное право : учебник / Д. Л. Комягин. – Москва : Издательский дом Высшей школы экономики, 2017. – 593 с. - URL: https://biblioclub.ru/index.php?page=book_view_red&amp;book_id=486406 (дата обращения: 26.02.2022). – Режим доступа: электронно-библиотечная система «Университетская библиотека онлайн», по подписке.
Нешитой, А. С. Бюджетная система Российской Федерации : учебник / А. С. Нешитой. – 11-е изд., перераб. и доп. – Москва : Дашков и К°, 2018. – 310 с. : ил. - URL: https://biblioclub.ru/index.php?page=book_view_red&amp;book_id=496082 (дата обращения: 26.02.2022). – Режим доступа: электронно-библиотечная система «Университетская библиотека онлайн», по подписке.
Рябова, Е. В. Бюджетное устройство Российской Федерации : учебное пособие для вузов / Е. В. Рябова. — Москва : Издательство Юрайт, 2022. — 248 с. - URL: https://urait.ru/viewer/byudzhetnoe-ustroystvo-rossiyskoy-federacii-496267#page/1 (дата обращения: 26.02.2022). – Режим доступа: электронная библиотека издательства «Юрайт»,  после регистрации.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2026-09-22T10:38:27+03:00</dcterms:created>
  <dcterms:modified xsi:type="dcterms:W3CDTF">2026-09-22T10:38:27+03:00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